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r>
        <w:rPr>
          <w:rFonts w:hint="eastAsia" w:ascii="微软雅黑" w:hAnsi="微软雅黑" w:eastAsia="微软雅黑" w:cs="宋体"/>
          <w:b/>
          <w:bCs/>
          <w:color w:val="444444"/>
          <w:kern w:val="0"/>
          <w:sz w:val="48"/>
          <w:szCs w:val="48"/>
        </w:rPr>
        <w:t>上蔡县202</w:t>
      </w:r>
      <w:r>
        <w:rPr>
          <w:rFonts w:hint="eastAsia" w:ascii="微软雅黑" w:hAnsi="微软雅黑" w:eastAsia="微软雅黑" w:cs="宋体"/>
          <w:b/>
          <w:bCs/>
          <w:color w:val="444444"/>
          <w:kern w:val="0"/>
          <w:sz w:val="48"/>
          <w:szCs w:val="48"/>
          <w:lang w:val="en-US" w:eastAsia="zh-CN"/>
        </w:rPr>
        <w:t>2</w:t>
      </w:r>
      <w:r>
        <w:rPr>
          <w:rFonts w:hint="eastAsia" w:ascii="微软雅黑" w:hAnsi="微软雅黑" w:eastAsia="微软雅黑" w:cs="宋体"/>
          <w:b/>
          <w:bCs/>
          <w:color w:val="444444"/>
          <w:kern w:val="0"/>
          <w:sz w:val="48"/>
          <w:szCs w:val="48"/>
        </w:rPr>
        <w:t>年</w:t>
      </w:r>
      <w:r>
        <w:fldChar w:fldCharType="begin"/>
      </w:r>
      <w:r>
        <w:instrText xml:space="preserve"> HYPERLINK "http://www.shangcai.gov.cn/uploadpage/kindeditor/attached/file/20190403/20190403101924_11428.doc" \t "_blank" </w:instrText>
      </w:r>
      <w:r>
        <w:fldChar w:fldCharType="separate"/>
      </w:r>
      <w:r>
        <w:rPr>
          <w:rFonts w:hint="eastAsia" w:ascii="微软雅黑" w:hAnsi="微软雅黑" w:eastAsia="微软雅黑" w:cs="宋体"/>
          <w:b/>
          <w:bCs/>
          <w:color w:val="444444"/>
          <w:kern w:val="0"/>
          <w:sz w:val="48"/>
          <w:szCs w:val="48"/>
        </w:rPr>
        <w:t>政府预算公开表说明</w:t>
      </w:r>
      <w:r>
        <w:rPr>
          <w:rFonts w:hint="eastAsia" w:ascii="微软雅黑" w:hAnsi="微软雅黑" w:eastAsia="微软雅黑" w:cs="宋体"/>
          <w:b/>
          <w:bCs/>
          <w:color w:val="444444"/>
          <w:kern w:val="0"/>
          <w:sz w:val="48"/>
          <w:szCs w:val="48"/>
        </w:rPr>
        <w:fldChar w:fldCharType="end"/>
      </w: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lang w:val="en-US" w:eastAsia="zh-CN"/>
        </w:rPr>
      </w:pPr>
      <w:r>
        <w:rPr>
          <w:rFonts w:hint="eastAsia" w:ascii="微软雅黑" w:hAnsi="微软雅黑" w:eastAsia="微软雅黑" w:cs="宋体"/>
          <w:b/>
          <w:bCs/>
          <w:color w:val="444444"/>
          <w:kern w:val="0"/>
          <w:sz w:val="48"/>
          <w:szCs w:val="48"/>
          <w:lang w:val="en-US" w:eastAsia="zh-CN"/>
        </w:rPr>
        <w:t xml:space="preserve"> </w:t>
      </w:r>
      <w:bookmarkStart w:id="0" w:name="_GoBack"/>
      <w:bookmarkEnd w:id="0"/>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rPr>
          <w:rFonts w:hint="eastAsia" w:ascii="微软雅黑" w:hAnsi="微软雅黑" w:eastAsia="微软雅黑" w:cs="宋体"/>
          <w:b/>
          <w:bCs/>
          <w:color w:val="444444"/>
          <w:kern w:val="0"/>
          <w:sz w:val="48"/>
          <w:szCs w:val="48"/>
        </w:rPr>
      </w:pPr>
    </w:p>
    <w:p>
      <w:pPr>
        <w:spacing w:line="594" w:lineRule="exact"/>
        <w:jc w:val="left"/>
        <w:rPr>
          <w:rFonts w:hint="eastAsia" w:ascii="仿宋_GB2312" w:hAnsi="仿宋_GB2312" w:eastAsia="仿宋_GB2312"/>
          <w:sz w:val="32"/>
        </w:rPr>
      </w:pPr>
    </w:p>
    <w:p>
      <w:pPr>
        <w:spacing w:line="594" w:lineRule="exact"/>
        <w:jc w:val="left"/>
        <w:rPr>
          <w:rFonts w:hint="eastAsia" w:ascii="仿宋_GB2312" w:hAnsi="仿宋_GB2312" w:eastAsia="仿宋_GB2312"/>
          <w:sz w:val="32"/>
        </w:rPr>
      </w:pPr>
    </w:p>
    <w:p>
      <w:pPr>
        <w:spacing w:line="594" w:lineRule="exact"/>
        <w:jc w:val="left"/>
        <w:rPr>
          <w:rFonts w:hint="eastAsia" w:ascii="仿宋_GB2312" w:hAnsi="仿宋_GB2312" w:eastAsia="仿宋_GB2312"/>
          <w:sz w:val="32"/>
        </w:rPr>
      </w:pPr>
    </w:p>
    <w:p>
      <w:pPr>
        <w:spacing w:line="600" w:lineRule="exact"/>
        <w:jc w:val="center"/>
        <w:rPr>
          <w:rFonts w:eastAsia="黑体"/>
          <w:sz w:val="44"/>
        </w:rPr>
      </w:pPr>
      <w:r>
        <w:rPr>
          <w:rFonts w:hint="eastAsia" w:eastAsia="黑体"/>
          <w:sz w:val="44"/>
        </w:rPr>
        <w:t>目  录</w:t>
      </w:r>
    </w:p>
    <w:p>
      <w:pPr>
        <w:keepNext w:val="0"/>
        <w:keepLines w:val="0"/>
        <w:pageBreakBefore w:val="0"/>
        <w:widowControl/>
        <w:suppressAutoHyphens/>
        <w:overflowPunct/>
        <w:topLinePunct/>
        <w:autoSpaceDE/>
        <w:autoSpaceDN/>
        <w:bidi w:val="0"/>
        <w:adjustRightInd/>
        <w:snapToGrid/>
        <w:spacing w:line="240" w:lineRule="auto"/>
        <w:jc w:val="left"/>
        <w:textAlignment w:val="auto"/>
        <w:rPr>
          <w:rFonts w:hint="eastAsia" w:ascii="黑体" w:eastAsia="黑体"/>
          <w:sz w:val="32"/>
          <w:szCs w:val="32"/>
          <w:highlight w:val="none"/>
        </w:rPr>
      </w:pPr>
      <w:r>
        <w:rPr>
          <w:rFonts w:hint="eastAsia" w:ascii="黑体" w:eastAsia="黑体"/>
          <w:sz w:val="32"/>
          <w:szCs w:val="32"/>
          <w:highlight w:val="none"/>
        </w:rPr>
        <w:t>一、编报说明</w:t>
      </w:r>
    </w:p>
    <w:p>
      <w:pPr>
        <w:keepNext w:val="0"/>
        <w:keepLines w:val="0"/>
        <w:pageBreakBefore w:val="0"/>
        <w:widowControl/>
        <w:suppressAutoHyphens/>
        <w:overflowPunct/>
        <w:topLinePunct/>
        <w:autoSpaceDE/>
        <w:autoSpaceDN/>
        <w:bidi w:val="0"/>
        <w:adjustRightInd/>
        <w:snapToGrid/>
        <w:spacing w:line="240" w:lineRule="auto"/>
        <w:jc w:val="left"/>
        <w:textAlignment w:val="auto"/>
        <w:rPr>
          <w:rFonts w:hint="eastAsia" w:ascii="黑体" w:eastAsia="黑体"/>
          <w:sz w:val="32"/>
          <w:szCs w:val="32"/>
          <w:highlight w:val="none"/>
        </w:rPr>
      </w:pPr>
      <w:r>
        <w:rPr>
          <w:rFonts w:hint="eastAsia" w:ascii="黑体" w:eastAsia="黑体"/>
          <w:sz w:val="32"/>
          <w:szCs w:val="32"/>
          <w:highlight w:val="none"/>
        </w:rPr>
        <w:t>二、一般公共预算报表及说明</w:t>
      </w:r>
    </w:p>
    <w:p>
      <w:pPr>
        <w:spacing w:line="594" w:lineRule="exact"/>
        <w:jc w:val="left"/>
        <w:rPr>
          <w:rFonts w:ascii="仿宋_GB2312" w:hAnsi="仿宋_GB2312" w:eastAsia="仿宋_GB2312"/>
          <w:sz w:val="32"/>
        </w:rPr>
      </w:pPr>
      <w:r>
        <w:rPr>
          <w:rFonts w:hint="eastAsia" w:ascii="仿宋_GB2312" w:hAnsi="仿宋_GB2312" w:eastAsia="仿宋_GB2312"/>
          <w:sz w:val="32"/>
        </w:rPr>
        <w:t>（一）202</w:t>
      </w:r>
      <w:r>
        <w:rPr>
          <w:rFonts w:hint="eastAsia" w:ascii="仿宋_GB2312" w:hAnsi="仿宋_GB2312" w:eastAsia="仿宋_GB2312"/>
          <w:sz w:val="32"/>
          <w:lang w:val="en-US" w:eastAsia="zh-CN"/>
        </w:rPr>
        <w:t>2</w:t>
      </w:r>
      <w:r>
        <w:rPr>
          <w:rFonts w:hint="eastAsia" w:ascii="仿宋_GB2312" w:hAnsi="仿宋_GB2312" w:eastAsia="仿宋_GB2312"/>
          <w:sz w:val="32"/>
        </w:rPr>
        <w:t>年全县一般公共预算收入表说明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（二）202</w:t>
      </w:r>
      <w:r>
        <w:rPr>
          <w:rFonts w:hint="eastAsia" w:ascii="仿宋_GB2312" w:hAnsi="仿宋_GB2312" w:eastAsia="仿宋_GB2312"/>
          <w:sz w:val="32"/>
          <w:lang w:val="en-US" w:eastAsia="zh-CN"/>
        </w:rPr>
        <w:t>2</w:t>
      </w:r>
      <w:r>
        <w:rPr>
          <w:rFonts w:hint="eastAsia" w:ascii="仿宋_GB2312" w:hAnsi="仿宋_GB2312" w:eastAsia="仿宋_GB2312"/>
          <w:sz w:val="32"/>
        </w:rPr>
        <w:t>年全县一般公共预算支出表说明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（三）202</w:t>
      </w:r>
      <w:r>
        <w:rPr>
          <w:rFonts w:hint="eastAsia" w:ascii="仿宋_GB2312" w:hAnsi="仿宋_GB2312" w:eastAsia="仿宋_GB2312"/>
          <w:sz w:val="32"/>
          <w:lang w:val="en-US" w:eastAsia="zh-CN"/>
        </w:rPr>
        <w:t>2</w:t>
      </w:r>
      <w:r>
        <w:rPr>
          <w:rFonts w:hint="eastAsia" w:ascii="仿宋_GB2312" w:hAnsi="仿宋_GB2312" w:eastAsia="仿宋_GB2312"/>
          <w:sz w:val="32"/>
        </w:rPr>
        <w:t>年一般公共预算本级支出表说明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（四）202</w:t>
      </w:r>
      <w:r>
        <w:rPr>
          <w:rFonts w:hint="eastAsia" w:ascii="仿宋_GB2312" w:hAnsi="仿宋_GB2312" w:eastAsia="仿宋_GB2312"/>
          <w:sz w:val="32"/>
          <w:lang w:val="en-US" w:eastAsia="zh-CN"/>
        </w:rPr>
        <w:t>2</w:t>
      </w:r>
      <w:r>
        <w:rPr>
          <w:rFonts w:hint="eastAsia" w:ascii="仿宋_GB2312" w:hAnsi="仿宋_GB2312" w:eastAsia="仿宋_GB2312"/>
          <w:sz w:val="32"/>
        </w:rPr>
        <w:t>年一般公共预算本级基本支出表说明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（五）202</w:t>
      </w:r>
      <w:r>
        <w:rPr>
          <w:rFonts w:hint="eastAsia" w:ascii="仿宋_GB2312" w:hAnsi="仿宋_GB2312" w:eastAsia="仿宋_GB2312"/>
          <w:sz w:val="32"/>
          <w:lang w:val="en-US" w:eastAsia="zh-CN"/>
        </w:rPr>
        <w:t>2</w:t>
      </w:r>
      <w:r>
        <w:rPr>
          <w:rFonts w:hint="eastAsia" w:ascii="仿宋_GB2312" w:hAnsi="仿宋_GB2312" w:eastAsia="仿宋_GB2312"/>
          <w:sz w:val="32"/>
        </w:rPr>
        <w:t>年一般公共预算税收返还和转移支付表说明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（六）政府一般债务限额和余额情况表说明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（七）202</w:t>
      </w:r>
      <w:r>
        <w:rPr>
          <w:rFonts w:hint="eastAsia" w:ascii="仿宋_GB2312" w:hAnsi="仿宋_GB2312" w:eastAsia="仿宋_GB2312"/>
          <w:sz w:val="32"/>
          <w:lang w:val="en-US" w:eastAsia="zh-CN"/>
        </w:rPr>
        <w:t>2</w:t>
      </w:r>
      <w:r>
        <w:rPr>
          <w:rFonts w:hint="eastAsia" w:ascii="仿宋_GB2312" w:hAnsi="仿宋_GB2312" w:eastAsia="仿宋_GB2312"/>
          <w:sz w:val="32"/>
        </w:rPr>
        <w:t>年一般公共预算“三公”经费预算表说明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黑体" w:hAnsi="仿宋_GB2312" w:eastAsia="黑体"/>
          <w:sz w:val="32"/>
        </w:rPr>
        <w:t>三、政府性基金预算报表说明</w:t>
      </w:r>
    </w:p>
    <w:p>
      <w:pPr>
        <w:spacing w:line="594" w:lineRule="exact"/>
        <w:jc w:val="left"/>
        <w:rPr>
          <w:rFonts w:ascii="仿宋_GB2312" w:hAnsi="仿宋_GB2312" w:eastAsia="仿宋_GB2312"/>
          <w:sz w:val="32"/>
        </w:rPr>
      </w:pPr>
      <w:r>
        <w:rPr>
          <w:rFonts w:hint="eastAsia" w:ascii="仿宋_GB2312" w:hAnsi="仿宋_GB2312" w:eastAsia="仿宋_GB2312"/>
          <w:sz w:val="32"/>
        </w:rPr>
        <w:t>（一）202</w:t>
      </w:r>
      <w:r>
        <w:rPr>
          <w:rFonts w:hint="eastAsia" w:ascii="仿宋_GB2312" w:hAnsi="仿宋_GB2312" w:eastAsia="仿宋_GB2312"/>
          <w:sz w:val="32"/>
          <w:lang w:val="en-US" w:eastAsia="zh-CN"/>
        </w:rPr>
        <w:t>2</w:t>
      </w:r>
      <w:r>
        <w:rPr>
          <w:rFonts w:hint="eastAsia" w:ascii="仿宋_GB2312" w:hAnsi="仿宋_GB2312" w:eastAsia="仿宋_GB2312"/>
          <w:sz w:val="32"/>
        </w:rPr>
        <w:t>年政府性基金收入说明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（二）202</w:t>
      </w:r>
      <w:r>
        <w:rPr>
          <w:rFonts w:hint="eastAsia" w:ascii="仿宋_GB2312" w:hAnsi="仿宋_GB2312" w:eastAsia="仿宋_GB2312"/>
          <w:sz w:val="32"/>
          <w:lang w:val="en-US" w:eastAsia="zh-CN"/>
        </w:rPr>
        <w:t>2</w:t>
      </w:r>
      <w:r>
        <w:rPr>
          <w:rFonts w:hint="eastAsia" w:ascii="仿宋_GB2312" w:hAnsi="仿宋_GB2312" w:eastAsia="仿宋_GB2312"/>
          <w:sz w:val="32"/>
        </w:rPr>
        <w:t>年政府性基金支出说明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（三）202</w:t>
      </w:r>
      <w:r>
        <w:rPr>
          <w:rFonts w:hint="eastAsia" w:ascii="仿宋_GB2312" w:hAnsi="仿宋_GB2312" w:eastAsia="仿宋_GB2312"/>
          <w:sz w:val="32"/>
          <w:lang w:val="en-US" w:eastAsia="zh-CN"/>
        </w:rPr>
        <w:t>2</w:t>
      </w:r>
      <w:r>
        <w:rPr>
          <w:rFonts w:hint="eastAsia" w:ascii="仿宋_GB2312" w:hAnsi="仿宋_GB2312" w:eastAsia="仿宋_GB2312"/>
          <w:sz w:val="32"/>
        </w:rPr>
        <w:t>年本级政府性基金支出说明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（四）202</w:t>
      </w:r>
      <w:r>
        <w:rPr>
          <w:rFonts w:hint="eastAsia" w:ascii="仿宋_GB2312" w:hAnsi="仿宋_GB2312" w:eastAsia="仿宋_GB2312"/>
          <w:sz w:val="32"/>
          <w:lang w:val="en-US" w:eastAsia="zh-CN"/>
        </w:rPr>
        <w:t>2</w:t>
      </w:r>
      <w:r>
        <w:rPr>
          <w:rFonts w:hint="eastAsia" w:ascii="仿宋_GB2312" w:hAnsi="仿宋_GB2312" w:eastAsia="仿宋_GB2312"/>
          <w:sz w:val="32"/>
        </w:rPr>
        <w:t>年政府性基金转移支付表说明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（五）政府专项债务限额和余额情况表说明</w:t>
      </w:r>
      <w:r>
        <w:rPr>
          <w:rFonts w:ascii="仿宋_GB2312" w:hAnsi="仿宋_GB2312" w:eastAsia="仿宋_GB2312"/>
          <w:sz w:val="32"/>
        </w:rPr>
        <w:t>…………………</w:t>
      </w:r>
    </w:p>
    <w:p>
      <w:pPr>
        <w:spacing w:line="594" w:lineRule="exact"/>
        <w:jc w:val="left"/>
        <w:rPr>
          <w:rFonts w:ascii="黑体" w:hAnsi="仿宋_GB2312" w:eastAsia="黑体"/>
          <w:sz w:val="32"/>
        </w:rPr>
      </w:pPr>
      <w:r>
        <w:rPr>
          <w:rFonts w:hint="eastAsia" w:ascii="黑体" w:hAnsi="仿宋_GB2312" w:eastAsia="黑体"/>
          <w:sz w:val="32"/>
        </w:rPr>
        <w:t>四、社会保险基金预算报表说明</w:t>
      </w:r>
    </w:p>
    <w:p>
      <w:pPr>
        <w:spacing w:line="594" w:lineRule="exact"/>
        <w:jc w:val="left"/>
        <w:rPr>
          <w:rFonts w:ascii="黑体" w:hAnsi="仿宋_GB2312" w:eastAsia="黑体"/>
          <w:sz w:val="32"/>
        </w:rPr>
      </w:pPr>
      <w:r>
        <w:rPr>
          <w:rFonts w:hint="eastAsia" w:ascii="仿宋_GB2312" w:hAnsi="仿宋_GB2312" w:eastAsia="仿宋_GB2312"/>
          <w:sz w:val="32"/>
        </w:rPr>
        <w:t>（一）202</w:t>
      </w:r>
      <w:r>
        <w:rPr>
          <w:rFonts w:hint="eastAsia" w:ascii="仿宋_GB2312" w:hAnsi="仿宋_GB2312" w:eastAsia="仿宋_GB2312"/>
          <w:sz w:val="32"/>
          <w:lang w:val="en-US" w:eastAsia="zh-CN"/>
        </w:rPr>
        <w:t>2</w:t>
      </w:r>
      <w:r>
        <w:rPr>
          <w:rFonts w:hint="eastAsia" w:ascii="仿宋_GB2312" w:hAnsi="仿宋_GB2312" w:eastAsia="仿宋_GB2312"/>
          <w:sz w:val="32"/>
        </w:rPr>
        <w:t>年社会保险基金收入说明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（二）202</w:t>
      </w:r>
      <w:r>
        <w:rPr>
          <w:rFonts w:hint="eastAsia" w:ascii="仿宋_GB2312" w:hAnsi="仿宋_GB2312" w:eastAsia="仿宋_GB2312"/>
          <w:sz w:val="32"/>
          <w:lang w:val="en-US" w:eastAsia="zh-CN"/>
        </w:rPr>
        <w:t>2</w:t>
      </w:r>
      <w:r>
        <w:rPr>
          <w:rFonts w:hint="eastAsia" w:ascii="仿宋_GB2312" w:hAnsi="仿宋_GB2312" w:eastAsia="仿宋_GB2312"/>
          <w:sz w:val="32"/>
        </w:rPr>
        <w:t>年社会保险基金支出说明</w:t>
      </w:r>
      <w:r>
        <w:rPr>
          <w:rFonts w:ascii="仿宋_GB2312" w:hAnsi="仿宋_GB2312" w:eastAsia="仿宋_GB2312"/>
          <w:sz w:val="32"/>
        </w:rPr>
        <w:t>…………………………</w:t>
      </w:r>
    </w:p>
    <w:p>
      <w:pPr>
        <w:spacing w:line="594" w:lineRule="exact"/>
        <w:jc w:val="left"/>
        <w:rPr>
          <w:rFonts w:ascii="黑体" w:hAnsi="仿宋_GB2312" w:eastAsia="黑体"/>
          <w:sz w:val="32"/>
        </w:rPr>
      </w:pPr>
      <w:r>
        <w:rPr>
          <w:rFonts w:hint="eastAsia" w:ascii="黑体" w:hAnsi="仿宋_GB2312" w:eastAsia="黑体"/>
          <w:sz w:val="32"/>
        </w:rPr>
        <w:t>五、国有资本经营预算报表说明</w:t>
      </w:r>
    </w:p>
    <w:p>
      <w:pPr>
        <w:spacing w:line="594" w:lineRule="exact"/>
        <w:jc w:val="left"/>
        <w:rPr>
          <w:rFonts w:ascii="仿宋_GB2312" w:hAnsi="仿宋_GB2312" w:eastAsia="仿宋_GB2312"/>
          <w:sz w:val="32"/>
        </w:rPr>
      </w:pPr>
      <w:r>
        <w:rPr>
          <w:rFonts w:hint="eastAsia" w:ascii="仿宋_GB2312" w:hAnsi="仿宋_GB2312" w:eastAsia="仿宋_GB2312"/>
          <w:sz w:val="32"/>
        </w:rPr>
        <w:t>（一）202</w:t>
      </w:r>
      <w:r>
        <w:rPr>
          <w:rFonts w:hint="eastAsia" w:ascii="仿宋_GB2312" w:hAnsi="仿宋_GB2312" w:eastAsia="仿宋_GB2312"/>
          <w:sz w:val="32"/>
          <w:lang w:val="en-US" w:eastAsia="zh-CN"/>
        </w:rPr>
        <w:t>2</w:t>
      </w:r>
      <w:r>
        <w:rPr>
          <w:rFonts w:hint="eastAsia" w:ascii="仿宋_GB2312" w:hAnsi="仿宋_GB2312" w:eastAsia="仿宋_GB2312"/>
          <w:sz w:val="32"/>
        </w:rPr>
        <w:t>年国有资本经营预算收入说明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（二）202</w:t>
      </w:r>
      <w:r>
        <w:rPr>
          <w:rFonts w:hint="eastAsia" w:ascii="仿宋_GB2312" w:hAnsi="仿宋_GB2312" w:eastAsia="仿宋_GB2312"/>
          <w:sz w:val="32"/>
          <w:lang w:val="en-US" w:eastAsia="zh-CN"/>
        </w:rPr>
        <w:t>2</w:t>
      </w:r>
      <w:r>
        <w:rPr>
          <w:rFonts w:hint="eastAsia" w:ascii="仿宋_GB2312" w:hAnsi="仿宋_GB2312" w:eastAsia="仿宋_GB2312"/>
          <w:sz w:val="32"/>
        </w:rPr>
        <w:t>年国有资本经营预算支出说明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（三）202</w:t>
      </w:r>
      <w:r>
        <w:rPr>
          <w:rFonts w:hint="eastAsia" w:ascii="仿宋_GB2312" w:hAnsi="仿宋_GB2312" w:eastAsia="仿宋_GB2312"/>
          <w:sz w:val="32"/>
          <w:lang w:val="en-US" w:eastAsia="zh-CN"/>
        </w:rPr>
        <w:t>2</w:t>
      </w:r>
      <w:r>
        <w:rPr>
          <w:rFonts w:hint="eastAsia" w:ascii="仿宋_GB2312" w:hAnsi="仿宋_GB2312" w:eastAsia="仿宋_GB2312"/>
          <w:sz w:val="32"/>
        </w:rPr>
        <w:t>年本级国有资本经营预算支出说明</w:t>
      </w:r>
      <w:r>
        <w:rPr>
          <w:rFonts w:ascii="仿宋_GB2312" w:hAnsi="仿宋_GB2312" w:eastAsia="仿宋_GB2312"/>
          <w:sz w:val="32"/>
        </w:rPr>
        <w:t>………………</w:t>
      </w:r>
    </w:p>
    <w:p>
      <w:pPr>
        <w:spacing w:line="594" w:lineRule="exact"/>
        <w:jc w:val="left"/>
        <w:rPr>
          <w:rFonts w:ascii="仿宋_GB2312" w:hAnsi="仿宋_GB2312" w:eastAsia="仿宋_GB2312"/>
          <w:sz w:val="32"/>
        </w:rPr>
      </w:pPr>
      <w:r>
        <w:rPr>
          <w:rFonts w:hint="eastAsia" w:ascii="仿宋_GB2312" w:hAnsi="仿宋_GB2312" w:eastAsia="仿宋_GB2312"/>
          <w:sz w:val="32"/>
        </w:rPr>
        <w:t>（四）202</w:t>
      </w:r>
      <w:r>
        <w:rPr>
          <w:rFonts w:hint="eastAsia" w:ascii="仿宋_GB2312" w:hAnsi="仿宋_GB2312" w:eastAsia="仿宋_GB2312"/>
          <w:sz w:val="32"/>
          <w:lang w:val="en-US" w:eastAsia="zh-CN"/>
        </w:rPr>
        <w:t>2</w:t>
      </w:r>
      <w:r>
        <w:rPr>
          <w:rFonts w:hint="eastAsia" w:ascii="仿宋_GB2312" w:hAnsi="仿宋_GB2312" w:eastAsia="仿宋_GB2312"/>
          <w:sz w:val="32"/>
        </w:rPr>
        <w:t>年国有资本经营预算转移支付表说明</w:t>
      </w:r>
      <w:r>
        <w:rPr>
          <w:rFonts w:ascii="仿宋_GB2312" w:hAnsi="仿宋_GB2312" w:eastAsia="仿宋_GB2312"/>
          <w:sz w:val="32"/>
        </w:rPr>
        <w:t>……………</w:t>
      </w:r>
    </w:p>
    <w:p>
      <w:pPr>
        <w:pStyle w:val="2"/>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pStyle w:val="4"/>
        <w:rPr>
          <w:rFonts w:ascii="仿宋_GB2312" w:hAnsi="仿宋_GB2312" w:eastAsia="仿宋_GB2312"/>
          <w:sz w:val="32"/>
        </w:rPr>
      </w:pPr>
    </w:p>
    <w:p>
      <w:pPr>
        <w:spacing w:line="600" w:lineRule="exact"/>
        <w:jc w:val="center"/>
        <w:outlineLvl w:val="0"/>
        <w:rPr>
          <w:rFonts w:hint="eastAsia" w:ascii="宋体" w:hAnsi="宋体"/>
          <w:b/>
          <w:sz w:val="44"/>
          <w:szCs w:val="44"/>
          <w:highlight w:val="none"/>
        </w:rPr>
      </w:pPr>
      <w:r>
        <w:rPr>
          <w:rFonts w:hint="eastAsia" w:ascii="仿宋_GB2312" w:hAnsi="仿宋_GB2312" w:eastAsia="仿宋_GB2312"/>
          <w:sz w:val="32"/>
          <w:lang w:val="en-US" w:eastAsia="zh-CN"/>
        </w:rPr>
        <w:t xml:space="preserve">    </w:t>
      </w:r>
      <w:r>
        <w:rPr>
          <w:rFonts w:hint="eastAsia" w:ascii="宋体" w:hAnsi="宋体"/>
          <w:b/>
          <w:sz w:val="44"/>
          <w:szCs w:val="44"/>
          <w:highlight w:val="none"/>
        </w:rPr>
        <w:t>编 报 说 明</w:t>
      </w:r>
    </w:p>
    <w:p>
      <w:pPr>
        <w:spacing w:line="600" w:lineRule="exact"/>
        <w:ind w:firstLine="640" w:firstLineChars="200"/>
        <w:rPr>
          <w:rFonts w:hint="eastAsia" w:ascii="仿宋_GB2312" w:hAnsi="仿宋_GB2312" w:eastAsia="仿宋_GB2312"/>
          <w:sz w:val="32"/>
          <w:highlight w:val="none"/>
          <w:lang w:val="en-US" w:eastAsia="zh-CN"/>
        </w:rPr>
      </w:pPr>
    </w:p>
    <w:p>
      <w:pPr>
        <w:spacing w:line="600" w:lineRule="exact"/>
        <w:ind w:firstLine="640" w:firstLineChars="200"/>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rPr>
        <w:t>一、</w:t>
      </w:r>
      <w:r>
        <w:rPr>
          <w:rFonts w:hint="eastAsia" w:ascii="仿宋_GB2312" w:hAnsi="仿宋_GB2312" w:eastAsia="仿宋_GB2312"/>
          <w:sz w:val="32"/>
          <w:highlight w:val="none"/>
          <w:lang w:eastAsia="zh-CN"/>
        </w:rPr>
        <w:t>按照编制全口径预算的要求，</w:t>
      </w:r>
      <w:r>
        <w:rPr>
          <w:rFonts w:hint="eastAsia" w:ascii="仿宋_GB2312" w:hAnsi="仿宋_GB2312" w:eastAsia="仿宋_GB2312"/>
          <w:sz w:val="32"/>
          <w:highlight w:val="none"/>
          <w:lang w:val="en-US" w:eastAsia="zh-CN"/>
        </w:rPr>
        <w:t>2022年预算包括地方一般公共预算、政府性基金预算、国有资本经营预算和社会保险基金预算等四本预算。</w:t>
      </w:r>
    </w:p>
    <w:p>
      <w:pPr>
        <w:spacing w:line="60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rPr>
        <w:t>二、</w:t>
      </w:r>
      <w:r>
        <w:rPr>
          <w:rFonts w:hint="eastAsia" w:ascii="仿宋_GB2312" w:hAnsi="仿宋_GB2312" w:eastAsia="仿宋_GB2312"/>
          <w:sz w:val="32"/>
          <w:highlight w:val="none"/>
          <w:lang w:eastAsia="zh-CN"/>
        </w:rPr>
        <w:t>为便于县人大实施全口径预算监督，按照《预算法》对财政收支编报口径的规定，我县预算编报口径为收入总计数和支出总计数，包括本级收入、上级补助、本级支出和上解上级等项目，全面反映我县预算各项收支情况</w:t>
      </w:r>
      <w:r>
        <w:rPr>
          <w:rFonts w:hint="eastAsia" w:ascii="仿宋_GB2312" w:hAnsi="仿宋_GB2312" w:eastAsia="仿宋_GB2312"/>
          <w:sz w:val="32"/>
          <w:highlight w:val="none"/>
        </w:rPr>
        <w:t>。</w:t>
      </w:r>
    </w:p>
    <w:p>
      <w:pPr>
        <w:spacing w:line="60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lang w:eastAsia="zh-CN"/>
        </w:rPr>
        <w:t>三、</w:t>
      </w:r>
      <w:r>
        <w:rPr>
          <w:rFonts w:hint="eastAsia" w:ascii="仿宋_GB2312" w:hAnsi="仿宋_GB2312" w:eastAsia="仿宋_GB2312"/>
          <w:sz w:val="32"/>
          <w:highlight w:val="none"/>
        </w:rPr>
        <w:t>为提高预算编制完整性，根据上级通知，将上级</w:t>
      </w:r>
      <w:r>
        <w:rPr>
          <w:rFonts w:hint="eastAsia" w:ascii="仿宋_GB2312" w:hAnsi="仿宋_GB2312" w:eastAsia="仿宋_GB2312"/>
          <w:sz w:val="32"/>
          <w:highlight w:val="none"/>
          <w:lang w:eastAsia="zh-CN"/>
        </w:rPr>
        <w:t>财政</w:t>
      </w:r>
      <w:r>
        <w:rPr>
          <w:rFonts w:hint="eastAsia" w:ascii="仿宋_GB2312" w:hAnsi="仿宋_GB2312" w:eastAsia="仿宋_GB2312"/>
          <w:sz w:val="32"/>
          <w:highlight w:val="none"/>
        </w:rPr>
        <w:t>提前</w:t>
      </w:r>
      <w:r>
        <w:rPr>
          <w:rFonts w:hint="eastAsia" w:ascii="仿宋_GB2312" w:hAnsi="仿宋_GB2312" w:eastAsia="仿宋_GB2312"/>
          <w:sz w:val="32"/>
          <w:highlight w:val="none"/>
          <w:lang w:val="en-US" w:eastAsia="zh-CN"/>
        </w:rPr>
        <w:t>告</w:t>
      </w:r>
      <w:r>
        <w:rPr>
          <w:rFonts w:hint="eastAsia" w:ascii="仿宋_GB2312" w:hAnsi="仿宋_GB2312" w:eastAsia="仿宋_GB2312"/>
          <w:sz w:val="32"/>
          <w:highlight w:val="none"/>
        </w:rPr>
        <w:t>知</w:t>
      </w:r>
      <w:r>
        <w:rPr>
          <w:rFonts w:hint="eastAsia" w:ascii="仿宋_GB2312" w:hAnsi="仿宋_GB2312" w:eastAsia="仿宋_GB2312"/>
          <w:sz w:val="32"/>
          <w:highlight w:val="none"/>
          <w:lang w:eastAsia="zh-CN"/>
        </w:rPr>
        <w:t>的转移支付资金编</w:t>
      </w:r>
      <w:r>
        <w:rPr>
          <w:rFonts w:hint="eastAsia" w:ascii="仿宋_GB2312" w:hAnsi="仿宋_GB2312" w:eastAsia="仿宋_GB2312"/>
          <w:sz w:val="32"/>
          <w:highlight w:val="none"/>
        </w:rPr>
        <w:t>入了年初预算。</w:t>
      </w:r>
    </w:p>
    <w:p>
      <w:pPr>
        <w:spacing w:line="60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lang w:eastAsia="zh-CN"/>
        </w:rPr>
        <w:t>四</w:t>
      </w:r>
      <w:r>
        <w:rPr>
          <w:rFonts w:hint="eastAsia" w:ascii="仿宋_GB2312" w:hAnsi="仿宋_GB2312" w:eastAsia="仿宋_GB2312"/>
          <w:sz w:val="32"/>
          <w:highlight w:val="none"/>
        </w:rPr>
        <w:t>、县对乡镇实行“统收统支加激励”的财政体制。</w:t>
      </w:r>
    </w:p>
    <w:p>
      <w:pPr>
        <w:spacing w:line="600" w:lineRule="exact"/>
        <w:ind w:firstLine="640" w:firstLineChars="200"/>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rPr>
        <w:t>五、</w:t>
      </w:r>
      <w:r>
        <w:rPr>
          <w:rFonts w:hint="eastAsia" w:ascii="仿宋_GB2312" w:hAnsi="仿宋_GB2312" w:eastAsia="仿宋_GB2312"/>
          <w:sz w:val="32"/>
          <w:highlight w:val="none"/>
          <w:lang w:val="en-US" w:eastAsia="zh-CN"/>
        </w:rPr>
        <w:t>2021年调整预算数和执行数均为快报数。</w:t>
      </w:r>
    </w:p>
    <w:p>
      <w:pPr>
        <w:spacing w:line="60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rPr>
        <w:t>六、202</w:t>
      </w:r>
      <w:r>
        <w:rPr>
          <w:rFonts w:hint="eastAsia" w:ascii="仿宋_GB2312" w:hAnsi="仿宋_GB2312" w:eastAsia="仿宋_GB2312"/>
          <w:sz w:val="32"/>
          <w:highlight w:val="none"/>
          <w:lang w:val="en-US" w:eastAsia="zh-CN"/>
        </w:rPr>
        <w:t>2</w:t>
      </w:r>
      <w:r>
        <w:rPr>
          <w:rFonts w:hint="eastAsia" w:ascii="仿宋_GB2312" w:hAnsi="仿宋_GB2312" w:eastAsia="仿宋_GB2312"/>
          <w:sz w:val="32"/>
          <w:highlight w:val="none"/>
        </w:rPr>
        <w:t>年政府收支分类科目在20</w:t>
      </w:r>
      <w:r>
        <w:rPr>
          <w:rFonts w:hint="eastAsia" w:ascii="仿宋_GB2312" w:hAnsi="仿宋_GB2312" w:eastAsia="仿宋_GB2312"/>
          <w:sz w:val="32"/>
          <w:highlight w:val="none"/>
          <w:lang w:val="en-US" w:eastAsia="zh-CN"/>
        </w:rPr>
        <w:t>21</w:t>
      </w:r>
      <w:r>
        <w:rPr>
          <w:rFonts w:hint="eastAsia" w:ascii="仿宋_GB2312" w:hAnsi="仿宋_GB2312" w:eastAsia="仿宋_GB2312"/>
          <w:sz w:val="32"/>
          <w:highlight w:val="none"/>
        </w:rPr>
        <w:t>年的基础上，根据机构改革方案、政策变化、配合预算管理等需要调整相关科目。</w:t>
      </w:r>
    </w:p>
    <w:p>
      <w:pPr>
        <w:numPr>
          <w:ilvl w:val="0"/>
          <w:numId w:val="1"/>
        </w:numPr>
        <w:spacing w:line="600" w:lineRule="exact"/>
        <w:ind w:firstLine="640" w:firstLineChars="200"/>
        <w:rPr>
          <w:rFonts w:hint="eastAsia" w:ascii="仿宋_GB2312" w:hAnsi="仿宋_GB2312" w:eastAsia="仿宋_GB2312"/>
          <w:sz w:val="32"/>
          <w:szCs w:val="22"/>
          <w:highlight w:val="none"/>
          <w:lang w:eastAsia="zh-CN"/>
        </w:rPr>
      </w:pPr>
      <w:r>
        <w:rPr>
          <w:rFonts w:hint="eastAsia" w:ascii="仿宋_GB2312" w:hAnsi="仿宋_GB2312" w:eastAsia="仿宋_GB2312"/>
          <w:sz w:val="32"/>
          <w:szCs w:val="22"/>
          <w:highlight w:val="none"/>
          <w:lang w:eastAsia="zh-CN"/>
        </w:rPr>
        <w:t>部分表格总数与分项加总数略有差异，主要是相关数据以万元为单位、四舍五入因素所致。</w:t>
      </w:r>
    </w:p>
    <w:p>
      <w:pPr>
        <w:spacing w:line="594" w:lineRule="exact"/>
        <w:jc w:val="left"/>
        <w:rPr>
          <w:rFonts w:hint="eastAsia" w:ascii="仿宋_GB2312" w:hAnsi="仿宋_GB2312" w:eastAsia="仿宋_GB2312"/>
          <w:sz w:val="32"/>
          <w:lang w:eastAsia="zh-CN"/>
        </w:rPr>
      </w:pPr>
    </w:p>
    <w:p>
      <w:pPr>
        <w:pStyle w:val="2"/>
        <w:rPr>
          <w:rFonts w:hint="eastAsia" w:ascii="仿宋_GB2312" w:hAnsi="仿宋_GB2312" w:eastAsia="仿宋_GB2312"/>
          <w:sz w:val="32"/>
          <w:lang w:eastAsia="zh-CN"/>
        </w:rPr>
      </w:pPr>
    </w:p>
    <w:p>
      <w:pPr>
        <w:pStyle w:val="4"/>
        <w:rPr>
          <w:rFonts w:hint="eastAsia"/>
          <w:lang w:eastAsia="zh-CN"/>
        </w:rPr>
      </w:pPr>
    </w:p>
    <w:p>
      <w:pPr>
        <w:pStyle w:val="4"/>
        <w:ind w:left="0" w:leftChars="0" w:firstLine="0" w:firstLineChars="0"/>
        <w:rPr>
          <w:rFonts w:hint="eastAsia" w:ascii="仿宋_GB2312" w:hAnsi="仿宋_GB2312" w:eastAsia="仿宋_GB2312"/>
          <w:sz w:val="32"/>
          <w:lang w:eastAsia="zh-CN"/>
        </w:rPr>
      </w:pPr>
    </w:p>
    <w:p>
      <w:pPr>
        <w:numPr>
          <w:ilvl w:val="0"/>
          <w:numId w:val="2"/>
        </w:numPr>
        <w:spacing w:line="600" w:lineRule="exact"/>
        <w:outlineLvl w:val="0"/>
        <w:rPr>
          <w:rFonts w:hint="eastAsia" w:ascii="宋体" w:hAnsi="宋体"/>
          <w:b/>
          <w:sz w:val="44"/>
          <w:szCs w:val="44"/>
        </w:rPr>
      </w:pPr>
      <w:r>
        <w:rPr>
          <w:rFonts w:hint="eastAsia" w:ascii="宋体" w:hAnsi="宋体"/>
          <w:b/>
          <w:sz w:val="44"/>
          <w:szCs w:val="44"/>
        </w:rPr>
        <w:t>一般公共预算报表说明</w:t>
      </w:r>
    </w:p>
    <w:p>
      <w:pPr>
        <w:pStyle w:val="2"/>
        <w:numPr>
          <w:ilvl w:val="0"/>
          <w:numId w:val="0"/>
        </w:numPr>
      </w:pPr>
    </w:p>
    <w:p>
      <w:pPr>
        <w:pStyle w:val="4"/>
        <w:ind w:left="0" w:leftChars="0" w:firstLine="0" w:firstLineChars="0"/>
        <w:rPr>
          <w:rFonts w:hint="eastAsia" w:ascii="宋体" w:hAnsi="宋体"/>
          <w:b/>
          <w:sz w:val="36"/>
          <w:szCs w:val="36"/>
        </w:rPr>
      </w:pPr>
      <w:r>
        <w:rPr>
          <w:rFonts w:hint="eastAsia" w:ascii="宋体" w:hAnsi="宋体"/>
          <w:b/>
          <w:sz w:val="36"/>
          <w:szCs w:val="36"/>
        </w:rPr>
        <w:t>（一）202</w:t>
      </w:r>
      <w:r>
        <w:rPr>
          <w:rFonts w:hint="eastAsia" w:ascii="宋体" w:hAnsi="宋体"/>
          <w:b/>
          <w:sz w:val="36"/>
          <w:szCs w:val="36"/>
          <w:lang w:val="en-US" w:eastAsia="zh-CN"/>
        </w:rPr>
        <w:t>2</w:t>
      </w:r>
      <w:r>
        <w:rPr>
          <w:rFonts w:hint="eastAsia" w:ascii="宋体" w:hAnsi="宋体"/>
          <w:b/>
          <w:sz w:val="36"/>
          <w:szCs w:val="36"/>
        </w:rPr>
        <w:t>年全县一般公共预算收入表说明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202</w:t>
      </w:r>
      <w:r>
        <w:rPr>
          <w:rFonts w:hint="eastAsia" w:ascii="仿宋_GB2312" w:hAnsi="仿宋_GB2312" w:eastAsia="仿宋_GB2312"/>
          <w:sz w:val="32"/>
          <w:lang w:val="en-US" w:eastAsia="zh-CN"/>
        </w:rPr>
        <w:t>2</w:t>
      </w:r>
      <w:r>
        <w:rPr>
          <w:rFonts w:hint="eastAsia" w:ascii="仿宋_GB2312" w:hAnsi="仿宋_GB2312" w:eastAsia="仿宋_GB2312"/>
          <w:sz w:val="32"/>
        </w:rPr>
        <w:t>年全县一般公共预算收入1</w:t>
      </w:r>
      <w:r>
        <w:rPr>
          <w:rFonts w:hint="eastAsia" w:ascii="仿宋_GB2312" w:hAnsi="仿宋_GB2312" w:eastAsia="仿宋_GB2312"/>
          <w:sz w:val="32"/>
          <w:lang w:val="en-US" w:eastAsia="zh-CN"/>
        </w:rPr>
        <w:t>23717</w:t>
      </w:r>
      <w:r>
        <w:rPr>
          <w:rFonts w:hint="eastAsia" w:ascii="仿宋_GB2312" w:hAnsi="仿宋_GB2312" w:eastAsia="仿宋_GB2312"/>
          <w:sz w:val="32"/>
        </w:rPr>
        <w:t>万元，比</w:t>
      </w:r>
      <w:r>
        <w:rPr>
          <w:rFonts w:hint="eastAsia" w:ascii="仿宋_GB2312" w:hAnsi="仿宋_GB2312" w:eastAsia="仿宋_GB2312"/>
          <w:sz w:val="32"/>
          <w:lang w:eastAsia="zh-CN"/>
        </w:rPr>
        <w:t>上</w:t>
      </w:r>
      <w:r>
        <w:rPr>
          <w:rFonts w:hint="eastAsia" w:ascii="仿宋_GB2312" w:hAnsi="仿宋_GB2312" w:eastAsia="仿宋_GB2312"/>
          <w:sz w:val="32"/>
        </w:rPr>
        <w:t>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eastAsia="仿宋_GB2312"/>
          <w:snapToGrid/>
          <w:sz w:val="32"/>
          <w:szCs w:val="32"/>
          <w:lang w:val="en-US" w:eastAsia="zh-CN"/>
        </w:rPr>
        <w:t>7551</w:t>
      </w:r>
      <w:r>
        <w:rPr>
          <w:rFonts w:hint="eastAsia" w:ascii="仿宋_GB2312" w:hAnsi="仿宋_GB2312" w:eastAsia="仿宋_GB2312"/>
          <w:sz w:val="32"/>
        </w:rPr>
        <w:t>万元，增长</w:t>
      </w:r>
      <w:r>
        <w:rPr>
          <w:rFonts w:hint="eastAsia" w:ascii="仿宋_GB2312" w:hAnsi="仿宋_GB2312" w:eastAsia="仿宋_GB2312"/>
          <w:sz w:val="32"/>
          <w:lang w:val="en-US" w:eastAsia="zh-CN"/>
        </w:rPr>
        <w:t>6.5</w:t>
      </w:r>
      <w:r>
        <w:rPr>
          <w:rFonts w:hint="eastAsia" w:ascii="仿宋_GB2312" w:hAnsi="仿宋_GB2312" w:eastAsia="仿宋_GB2312"/>
          <w:sz w:val="32"/>
        </w:rPr>
        <w:t>%</w:t>
      </w:r>
      <w:r>
        <w:rPr>
          <w:rFonts w:hint="eastAsia" w:ascii="仿宋_GB2312" w:hAnsi="仿宋_GB2312" w:eastAsia="仿宋_GB2312"/>
          <w:sz w:val="32"/>
          <w:lang w:eastAsia="zh-CN"/>
        </w:rPr>
        <w:t>，具体</w:t>
      </w:r>
      <w:r>
        <w:rPr>
          <w:rFonts w:hint="eastAsia" w:ascii="仿宋_GB2312" w:hAnsi="仿宋_GB2312" w:eastAsia="仿宋_GB2312"/>
          <w:sz w:val="32"/>
        </w:rPr>
        <w:t>项目情况是：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）税收收入。</w:t>
      </w:r>
      <w:r>
        <w:rPr>
          <w:rFonts w:hint="eastAsia" w:ascii="仿宋_GB2312" w:hAnsi="仿宋_GB2312" w:eastAsia="仿宋_GB2312"/>
          <w:sz w:val="32"/>
        </w:rPr>
        <w:t>税收收入</w:t>
      </w:r>
      <w:r>
        <w:rPr>
          <w:rFonts w:hint="eastAsia" w:ascii="仿宋_GB2312" w:hAnsi="仿宋_GB2312" w:eastAsia="仿宋_GB2312"/>
          <w:sz w:val="32"/>
          <w:lang w:val="en-US" w:eastAsia="zh-CN"/>
        </w:rPr>
        <w:t>84128</w:t>
      </w:r>
      <w:r>
        <w:rPr>
          <w:rFonts w:hint="eastAsia" w:ascii="仿宋_GB2312" w:hAnsi="仿宋_GB2312" w:eastAsia="仿宋_GB2312"/>
          <w:sz w:val="32"/>
        </w:rPr>
        <w:t>万元，比</w:t>
      </w:r>
      <w:r>
        <w:rPr>
          <w:rFonts w:hint="eastAsia" w:ascii="仿宋_GB2312" w:hAnsi="仿宋_GB2312" w:eastAsia="仿宋_GB2312"/>
          <w:sz w:val="32"/>
          <w:lang w:eastAsia="zh-CN"/>
        </w:rPr>
        <w:t>上</w:t>
      </w:r>
      <w:r>
        <w:rPr>
          <w:rFonts w:hint="eastAsia" w:ascii="仿宋_GB2312" w:hAnsi="仿宋_GB2312" w:eastAsia="仿宋_GB2312"/>
          <w:sz w:val="32"/>
        </w:rPr>
        <w:t>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5753</w:t>
      </w:r>
      <w:r>
        <w:rPr>
          <w:rFonts w:hint="eastAsia" w:ascii="仿宋_GB2312" w:hAnsi="仿宋_GB2312" w:eastAsia="仿宋_GB2312"/>
          <w:sz w:val="32"/>
        </w:rPr>
        <w:t>万元，增长</w:t>
      </w:r>
      <w:r>
        <w:rPr>
          <w:rFonts w:hint="eastAsia" w:ascii="仿宋_GB2312" w:hAnsi="仿宋_GB2312" w:eastAsia="仿宋_GB2312"/>
          <w:sz w:val="32"/>
          <w:lang w:val="en-US" w:eastAsia="zh-CN"/>
        </w:rPr>
        <w:t>7.3</w:t>
      </w:r>
      <w:r>
        <w:rPr>
          <w:rFonts w:hint="eastAsia" w:ascii="仿宋_GB2312" w:hAnsi="仿宋_GB2312" w:eastAsia="仿宋_GB2312"/>
          <w:sz w:val="32"/>
        </w:rPr>
        <w:t>%</w:t>
      </w:r>
      <w:r>
        <w:rPr>
          <w:rFonts w:hint="eastAsia" w:ascii="仿宋_GB2312" w:hAnsi="仿宋_GB2312" w:eastAsia="仿宋_GB2312"/>
          <w:sz w:val="32"/>
          <w:lang w:eastAsia="zh-CN"/>
        </w:rPr>
        <w:t>，</w:t>
      </w:r>
      <w:r>
        <w:rPr>
          <w:rFonts w:hint="eastAsia" w:ascii="仿宋_GB2312" w:hAnsi="宋体" w:eastAsia="仿宋_GB2312"/>
          <w:sz w:val="32"/>
          <w:szCs w:val="32"/>
        </w:rPr>
        <w:t>占一般公共预算收入的比重为</w:t>
      </w:r>
      <w:r>
        <w:rPr>
          <w:rFonts w:hint="eastAsia" w:ascii="仿宋_GB2312" w:hAnsi="宋体" w:eastAsia="仿宋_GB2312"/>
          <w:sz w:val="32"/>
          <w:szCs w:val="32"/>
          <w:lang w:val="en-US" w:eastAsia="zh-CN"/>
        </w:rPr>
        <w:t>68</w:t>
      </w:r>
      <w:r>
        <w:rPr>
          <w:rFonts w:hint="eastAsia" w:ascii="仿宋_GB2312" w:hAnsi="宋体" w:eastAsia="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1.增值税</w:t>
      </w:r>
      <w:r>
        <w:rPr>
          <w:rFonts w:hint="eastAsia" w:ascii="仿宋_GB2312" w:hAnsi="仿宋_GB2312" w:eastAsia="仿宋_GB2312"/>
          <w:sz w:val="32"/>
          <w:lang w:val="en-US" w:eastAsia="zh-CN"/>
        </w:rPr>
        <w:t>25000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967</w:t>
      </w:r>
      <w:r>
        <w:rPr>
          <w:rFonts w:hint="eastAsia" w:ascii="仿宋_GB2312" w:hAnsi="仿宋_GB2312" w:eastAsia="仿宋_GB2312"/>
          <w:sz w:val="32"/>
        </w:rPr>
        <w:t>万元，增长</w:t>
      </w:r>
      <w:r>
        <w:rPr>
          <w:rFonts w:hint="eastAsia" w:ascii="仿宋_GB2312" w:hAnsi="仿宋_GB2312" w:eastAsia="仿宋_GB2312"/>
          <w:sz w:val="32"/>
          <w:lang w:val="en-US" w:eastAsia="zh-CN"/>
        </w:rPr>
        <w:t>4</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2.企业所得税</w:t>
      </w:r>
      <w:r>
        <w:rPr>
          <w:rFonts w:hint="eastAsia" w:ascii="仿宋_GB2312" w:hAnsi="仿宋_GB2312" w:eastAsia="仿宋_GB2312"/>
          <w:sz w:val="32"/>
          <w:lang w:val="en-US" w:eastAsia="zh-CN"/>
        </w:rPr>
        <w:t>4500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1433</w:t>
      </w:r>
      <w:r>
        <w:rPr>
          <w:rFonts w:hint="eastAsia" w:ascii="仿宋_GB2312" w:hAnsi="仿宋_GB2312" w:eastAsia="仿宋_GB2312"/>
          <w:sz w:val="32"/>
        </w:rPr>
        <w:t>万元，增长</w:t>
      </w:r>
      <w:r>
        <w:rPr>
          <w:rFonts w:hint="eastAsia" w:ascii="仿宋_GB2312" w:hAnsi="仿宋_GB2312" w:eastAsia="仿宋_GB2312"/>
          <w:sz w:val="32"/>
          <w:lang w:val="en-US" w:eastAsia="zh-CN"/>
        </w:rPr>
        <w:t>46.7</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3.个人所得税</w:t>
      </w:r>
      <w:r>
        <w:rPr>
          <w:rFonts w:hint="eastAsia" w:ascii="仿宋_GB2312" w:hAnsi="仿宋_GB2312" w:eastAsia="仿宋_GB2312"/>
          <w:sz w:val="32"/>
          <w:lang w:val="en-US" w:eastAsia="zh-CN"/>
        </w:rPr>
        <w:t>1250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10</w:t>
      </w:r>
      <w:r>
        <w:rPr>
          <w:rFonts w:hint="eastAsia" w:ascii="仿宋_GB2312" w:hAnsi="仿宋_GB2312" w:eastAsia="仿宋_GB2312"/>
          <w:sz w:val="32"/>
        </w:rPr>
        <w:t>万元，增长</w:t>
      </w:r>
      <w:r>
        <w:rPr>
          <w:rFonts w:hint="eastAsia" w:ascii="仿宋_GB2312" w:hAnsi="仿宋_GB2312" w:eastAsia="仿宋_GB2312"/>
          <w:sz w:val="32"/>
          <w:lang w:val="en-US" w:eastAsia="zh-CN"/>
        </w:rPr>
        <w:t>0.8</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4.资源税</w:t>
      </w:r>
      <w:r>
        <w:rPr>
          <w:rFonts w:hint="eastAsia" w:ascii="仿宋_GB2312" w:hAnsi="仿宋_GB2312" w:eastAsia="仿宋_GB2312"/>
          <w:sz w:val="32"/>
          <w:lang w:val="en-US" w:eastAsia="zh-CN"/>
        </w:rPr>
        <w:t>1200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252</w:t>
      </w:r>
      <w:r>
        <w:rPr>
          <w:rFonts w:hint="eastAsia" w:ascii="仿宋_GB2312" w:hAnsi="仿宋_GB2312" w:eastAsia="仿宋_GB2312"/>
          <w:sz w:val="32"/>
        </w:rPr>
        <w:t>万元，增长</w:t>
      </w:r>
      <w:r>
        <w:rPr>
          <w:rFonts w:hint="eastAsia" w:ascii="仿宋_GB2312" w:hAnsi="仿宋_GB2312" w:eastAsia="仿宋_GB2312"/>
          <w:sz w:val="32"/>
          <w:lang w:val="en-US" w:eastAsia="zh-CN"/>
        </w:rPr>
        <w:t>26.6</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5.城市维护建设税2</w:t>
      </w:r>
      <w:r>
        <w:rPr>
          <w:rFonts w:hint="eastAsia" w:ascii="仿宋_GB2312" w:hAnsi="仿宋_GB2312" w:eastAsia="仿宋_GB2312"/>
          <w:sz w:val="32"/>
          <w:lang w:val="en-US" w:eastAsia="zh-CN"/>
        </w:rPr>
        <w:t>485</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140</w:t>
      </w:r>
      <w:r>
        <w:rPr>
          <w:rFonts w:hint="eastAsia" w:ascii="仿宋_GB2312" w:hAnsi="仿宋_GB2312" w:eastAsia="仿宋_GB2312"/>
          <w:sz w:val="32"/>
        </w:rPr>
        <w:t>万元，增长</w:t>
      </w:r>
      <w:r>
        <w:rPr>
          <w:rFonts w:hint="eastAsia" w:ascii="仿宋_GB2312" w:hAnsi="仿宋_GB2312" w:eastAsia="仿宋_GB2312"/>
          <w:sz w:val="32"/>
          <w:lang w:val="en-US" w:eastAsia="zh-CN"/>
        </w:rPr>
        <w:t>6</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6.房产税</w:t>
      </w:r>
      <w:r>
        <w:rPr>
          <w:rFonts w:hint="eastAsia" w:ascii="仿宋_GB2312" w:hAnsi="仿宋_GB2312" w:eastAsia="仿宋_GB2312"/>
          <w:sz w:val="32"/>
          <w:lang w:val="en-US" w:eastAsia="zh-CN"/>
        </w:rPr>
        <w:t>650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18</w:t>
      </w:r>
      <w:r>
        <w:rPr>
          <w:rFonts w:hint="eastAsia" w:ascii="仿宋_GB2312" w:hAnsi="仿宋_GB2312" w:eastAsia="仿宋_GB2312"/>
          <w:sz w:val="32"/>
        </w:rPr>
        <w:t>万元，增长</w:t>
      </w:r>
      <w:r>
        <w:rPr>
          <w:rFonts w:hint="eastAsia" w:ascii="仿宋_GB2312" w:hAnsi="仿宋_GB2312" w:eastAsia="仿宋_GB2312"/>
          <w:sz w:val="32"/>
          <w:lang w:val="en-US" w:eastAsia="zh-CN"/>
        </w:rPr>
        <w:t>2.8</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7.印花税</w:t>
      </w:r>
      <w:r>
        <w:rPr>
          <w:rFonts w:hint="eastAsia" w:ascii="仿宋_GB2312" w:hAnsi="仿宋_GB2312" w:eastAsia="仿宋_GB2312"/>
          <w:sz w:val="32"/>
          <w:lang w:val="en-US" w:eastAsia="zh-CN"/>
        </w:rPr>
        <w:t>1500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169</w:t>
      </w:r>
      <w:r>
        <w:rPr>
          <w:rFonts w:hint="eastAsia" w:ascii="仿宋_GB2312" w:hAnsi="仿宋_GB2312" w:eastAsia="仿宋_GB2312"/>
          <w:sz w:val="32"/>
        </w:rPr>
        <w:t>万元，增长</w:t>
      </w:r>
      <w:r>
        <w:rPr>
          <w:rFonts w:hint="eastAsia" w:ascii="仿宋_GB2312" w:hAnsi="仿宋_GB2312" w:eastAsia="仿宋_GB2312"/>
          <w:sz w:val="32"/>
          <w:lang w:val="en-US" w:eastAsia="zh-CN"/>
        </w:rPr>
        <w:t>12.7</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8.城镇土地使用税</w:t>
      </w:r>
      <w:r>
        <w:rPr>
          <w:rFonts w:hint="eastAsia" w:ascii="仿宋_GB2312" w:hAnsi="仿宋_GB2312" w:eastAsia="仿宋_GB2312"/>
          <w:sz w:val="32"/>
          <w:lang w:val="en-US" w:eastAsia="zh-CN"/>
        </w:rPr>
        <w:t>2800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279</w:t>
      </w:r>
      <w:r>
        <w:rPr>
          <w:rFonts w:hint="eastAsia" w:ascii="仿宋_GB2312" w:hAnsi="仿宋_GB2312" w:eastAsia="仿宋_GB2312"/>
          <w:sz w:val="32"/>
        </w:rPr>
        <w:t>万元，增长</w:t>
      </w:r>
      <w:r>
        <w:rPr>
          <w:rFonts w:hint="eastAsia" w:ascii="仿宋_GB2312" w:hAnsi="仿宋_GB2312" w:eastAsia="仿宋_GB2312"/>
          <w:sz w:val="32"/>
          <w:lang w:val="en-US" w:eastAsia="zh-CN"/>
        </w:rPr>
        <w:t>11.1</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9.土地增值税</w:t>
      </w:r>
      <w:r>
        <w:rPr>
          <w:rFonts w:hint="eastAsia" w:ascii="仿宋_GB2312" w:hAnsi="仿宋_GB2312" w:eastAsia="仿宋_GB2312"/>
          <w:sz w:val="32"/>
          <w:lang w:val="en-US" w:eastAsia="zh-CN"/>
        </w:rPr>
        <w:t>4500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539</w:t>
      </w:r>
      <w:r>
        <w:rPr>
          <w:rFonts w:hint="eastAsia" w:ascii="仿宋_GB2312" w:hAnsi="仿宋_GB2312" w:eastAsia="仿宋_GB2312"/>
          <w:sz w:val="32"/>
        </w:rPr>
        <w:t>万元，增长</w:t>
      </w:r>
      <w:r>
        <w:rPr>
          <w:rFonts w:hint="eastAsia" w:ascii="仿宋_GB2312" w:hAnsi="仿宋_GB2312" w:eastAsia="仿宋_GB2312"/>
          <w:sz w:val="32"/>
          <w:lang w:val="en-US" w:eastAsia="zh-CN"/>
        </w:rPr>
        <w:t>13.6</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10.车船税</w:t>
      </w:r>
      <w:r>
        <w:rPr>
          <w:rFonts w:hint="eastAsia" w:ascii="仿宋_GB2312" w:hAnsi="仿宋_GB2312" w:eastAsia="仿宋_GB2312"/>
          <w:sz w:val="32"/>
          <w:lang w:val="en-US" w:eastAsia="zh-CN"/>
        </w:rPr>
        <w:t>2000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348</w:t>
      </w:r>
      <w:r>
        <w:rPr>
          <w:rFonts w:hint="eastAsia" w:ascii="仿宋_GB2312" w:hAnsi="仿宋_GB2312" w:eastAsia="仿宋_GB2312"/>
          <w:sz w:val="32"/>
        </w:rPr>
        <w:t>万元，增长</w:t>
      </w:r>
      <w:r>
        <w:rPr>
          <w:rFonts w:hint="eastAsia" w:ascii="仿宋_GB2312" w:hAnsi="仿宋_GB2312" w:eastAsia="仿宋_GB2312"/>
          <w:sz w:val="32"/>
          <w:lang w:val="en-US" w:eastAsia="zh-CN"/>
        </w:rPr>
        <w:t>21.1</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11.耕地占用税</w:t>
      </w:r>
      <w:r>
        <w:rPr>
          <w:rFonts w:hint="eastAsia" w:ascii="仿宋_GB2312" w:hAnsi="仿宋_GB2312" w:eastAsia="仿宋_GB2312"/>
          <w:sz w:val="32"/>
          <w:lang w:val="en-US" w:eastAsia="zh-CN"/>
        </w:rPr>
        <w:t>27213</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1570</w:t>
      </w:r>
      <w:r>
        <w:rPr>
          <w:rFonts w:hint="eastAsia" w:ascii="仿宋_GB2312" w:hAnsi="仿宋_GB2312" w:eastAsia="仿宋_GB2312"/>
          <w:sz w:val="32"/>
        </w:rPr>
        <w:t>万元，增长</w:t>
      </w:r>
      <w:r>
        <w:rPr>
          <w:rFonts w:hint="eastAsia" w:ascii="仿宋_GB2312" w:hAnsi="仿宋_GB2312" w:eastAsia="仿宋_GB2312"/>
          <w:sz w:val="32"/>
          <w:lang w:val="en-US" w:eastAsia="zh-CN"/>
        </w:rPr>
        <w:t>6.1</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12.契税</w:t>
      </w:r>
      <w:r>
        <w:rPr>
          <w:rFonts w:hint="eastAsia" w:ascii="仿宋_GB2312" w:hAnsi="仿宋_GB2312" w:eastAsia="仿宋_GB2312"/>
          <w:sz w:val="32"/>
          <w:lang w:val="en-US" w:eastAsia="zh-CN"/>
        </w:rPr>
        <w:t>11000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14</w:t>
      </w:r>
      <w:r>
        <w:rPr>
          <w:rFonts w:hint="eastAsia" w:ascii="仿宋_GB2312" w:hAnsi="仿宋_GB2312" w:eastAsia="仿宋_GB2312"/>
          <w:sz w:val="32"/>
        </w:rPr>
        <w:t>万元，增长</w:t>
      </w:r>
      <w:r>
        <w:rPr>
          <w:rFonts w:hint="eastAsia" w:ascii="仿宋_GB2312" w:hAnsi="仿宋_GB2312" w:eastAsia="仿宋_GB2312"/>
          <w:sz w:val="32"/>
          <w:lang w:val="en-US" w:eastAsia="zh-CN"/>
        </w:rPr>
        <w:t>0.1</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13.环境保护税</w:t>
      </w:r>
      <w:r>
        <w:rPr>
          <w:rFonts w:hint="eastAsia" w:ascii="仿宋_GB2312" w:hAnsi="仿宋_GB2312" w:eastAsia="仿宋_GB2312"/>
          <w:sz w:val="32"/>
          <w:lang w:val="en-US" w:eastAsia="zh-CN"/>
        </w:rPr>
        <w:t>3</w:t>
      </w:r>
      <w:r>
        <w:rPr>
          <w:rFonts w:hint="eastAsia" w:ascii="仿宋_GB2312" w:hAnsi="仿宋_GB2312" w:eastAsia="仿宋_GB2312"/>
          <w:sz w:val="32"/>
        </w:rPr>
        <w:t>0万元，比上年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12</w:t>
      </w:r>
      <w:r>
        <w:rPr>
          <w:rFonts w:hint="eastAsia" w:ascii="仿宋_GB2312" w:hAnsi="仿宋_GB2312" w:eastAsia="仿宋_GB2312"/>
          <w:sz w:val="32"/>
        </w:rPr>
        <w:t>万元，增长</w:t>
      </w:r>
      <w:r>
        <w:rPr>
          <w:rFonts w:hint="eastAsia" w:ascii="仿宋_GB2312" w:hAnsi="仿宋_GB2312" w:eastAsia="仿宋_GB2312"/>
          <w:sz w:val="32"/>
          <w:lang w:val="en-US" w:eastAsia="zh-CN"/>
        </w:rPr>
        <w:t>66.7</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2</w:t>
      </w:r>
      <w:r>
        <w:rPr>
          <w:rFonts w:hint="eastAsia" w:ascii="楷体" w:hAnsi="楷体" w:eastAsia="楷体" w:cs="楷体"/>
          <w:b/>
          <w:bCs/>
          <w:sz w:val="32"/>
          <w:szCs w:val="32"/>
          <w:lang w:eastAsia="zh-CN"/>
        </w:rPr>
        <w:t>）非税收入。</w:t>
      </w:r>
      <w:r>
        <w:rPr>
          <w:rFonts w:hint="eastAsia" w:ascii="仿宋_GB2312" w:hAnsi="仿宋_GB2312" w:eastAsia="仿宋_GB2312"/>
          <w:sz w:val="32"/>
        </w:rPr>
        <w:t>非税收入</w:t>
      </w:r>
      <w:r>
        <w:rPr>
          <w:rFonts w:hint="eastAsia" w:ascii="仿宋_GB2312" w:hAnsi="仿宋_GB2312" w:eastAsia="仿宋_GB2312"/>
          <w:sz w:val="32"/>
          <w:lang w:val="en-US" w:eastAsia="zh-CN"/>
        </w:rPr>
        <w:t>39589</w:t>
      </w:r>
      <w:r>
        <w:rPr>
          <w:rFonts w:hint="eastAsia" w:ascii="仿宋_GB2312" w:hAnsi="仿宋_GB2312" w:eastAsia="仿宋_GB2312"/>
          <w:sz w:val="32"/>
        </w:rPr>
        <w:t>万元，比</w:t>
      </w:r>
      <w:r>
        <w:rPr>
          <w:rFonts w:hint="eastAsia" w:ascii="仿宋_GB2312" w:hAnsi="仿宋_GB2312" w:eastAsia="仿宋_GB2312"/>
          <w:sz w:val="32"/>
          <w:lang w:eastAsia="zh-CN"/>
        </w:rPr>
        <w:t>上</w:t>
      </w:r>
      <w:r>
        <w:rPr>
          <w:rFonts w:hint="eastAsia" w:ascii="仿宋_GB2312" w:hAnsi="仿宋_GB2312" w:eastAsia="仿宋_GB2312"/>
          <w:sz w:val="32"/>
        </w:rPr>
        <w:t>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1798</w:t>
      </w:r>
      <w:r>
        <w:rPr>
          <w:rFonts w:hint="eastAsia" w:ascii="仿宋_GB2312" w:hAnsi="仿宋_GB2312" w:eastAsia="仿宋_GB2312"/>
          <w:sz w:val="32"/>
        </w:rPr>
        <w:t>万元，增长</w:t>
      </w:r>
      <w:r>
        <w:rPr>
          <w:rFonts w:hint="eastAsia" w:ascii="仿宋_GB2312" w:hAnsi="仿宋_GB2312" w:eastAsia="仿宋_GB2312"/>
          <w:sz w:val="32"/>
          <w:lang w:val="en-US" w:eastAsia="zh-CN"/>
        </w:rPr>
        <w:t>4.8</w:t>
      </w:r>
      <w:r>
        <w:rPr>
          <w:rFonts w:hint="eastAsia" w:ascii="仿宋_GB2312" w:hAnsi="仿宋_GB2312" w:eastAsia="仿宋_GB2312"/>
          <w:sz w:val="32"/>
        </w:rPr>
        <w:t>%</w:t>
      </w:r>
      <w:r>
        <w:rPr>
          <w:rFonts w:hint="eastAsia" w:ascii="仿宋_GB2312" w:hAnsi="仿宋_GB2312" w:eastAsia="仿宋_GB2312"/>
          <w:sz w:val="32"/>
          <w:lang w:eastAsia="zh-CN"/>
        </w:rPr>
        <w:t>，</w:t>
      </w:r>
      <w:r>
        <w:rPr>
          <w:rFonts w:hint="eastAsia" w:ascii="仿宋_GB2312" w:hAnsi="宋体" w:eastAsia="仿宋_GB2312"/>
          <w:sz w:val="32"/>
          <w:szCs w:val="32"/>
        </w:rPr>
        <w:t>占一般公共预算收入的比重为</w:t>
      </w:r>
      <w:r>
        <w:rPr>
          <w:rFonts w:hint="eastAsia" w:ascii="仿宋_GB2312" w:hAnsi="宋体" w:eastAsia="仿宋_GB2312"/>
          <w:sz w:val="32"/>
          <w:szCs w:val="32"/>
          <w:lang w:val="en-US" w:eastAsia="zh-CN"/>
        </w:rPr>
        <w:t>32</w:t>
      </w:r>
      <w:r>
        <w:rPr>
          <w:rFonts w:hint="eastAsia" w:ascii="仿宋_GB2312" w:hAnsi="宋体" w:eastAsia="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1.专项收入</w:t>
      </w:r>
      <w:r>
        <w:rPr>
          <w:rFonts w:hint="eastAsia" w:ascii="仿宋_GB2312" w:hAnsi="仿宋_GB2312" w:eastAsia="仿宋_GB2312"/>
          <w:sz w:val="32"/>
          <w:lang w:val="en-US" w:eastAsia="zh-CN"/>
        </w:rPr>
        <w:t>2200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w:t>
      </w:r>
      <w:r>
        <w:rPr>
          <w:rFonts w:hint="eastAsia" w:ascii="仿宋_GB2312" w:hAnsi="仿宋_GB2312" w:eastAsia="仿宋_GB2312"/>
          <w:sz w:val="32"/>
          <w:lang w:eastAsia="zh-CN"/>
        </w:rPr>
        <w:t>增加</w:t>
      </w:r>
      <w:r>
        <w:rPr>
          <w:rFonts w:hint="eastAsia" w:ascii="仿宋_GB2312" w:hAnsi="仿宋_GB2312" w:eastAsia="仿宋_GB2312"/>
          <w:sz w:val="32"/>
          <w:lang w:val="en-US" w:eastAsia="zh-CN"/>
        </w:rPr>
        <w:t>77</w:t>
      </w:r>
      <w:r>
        <w:rPr>
          <w:rFonts w:hint="eastAsia" w:ascii="仿宋_GB2312" w:hAnsi="仿宋_GB2312" w:eastAsia="仿宋_GB2312"/>
          <w:sz w:val="32"/>
        </w:rPr>
        <w:t>万元，</w:t>
      </w:r>
      <w:r>
        <w:rPr>
          <w:rFonts w:hint="eastAsia" w:ascii="仿宋_GB2312" w:hAnsi="仿宋_GB2312" w:eastAsia="仿宋_GB2312"/>
          <w:sz w:val="32"/>
          <w:lang w:eastAsia="zh-CN"/>
        </w:rPr>
        <w:t>增长</w:t>
      </w:r>
      <w:r>
        <w:rPr>
          <w:rFonts w:hint="eastAsia" w:ascii="仿宋_GB2312" w:hAnsi="仿宋_GB2312" w:eastAsia="仿宋_GB2312"/>
          <w:sz w:val="32"/>
          <w:lang w:val="en-US" w:eastAsia="zh-CN"/>
        </w:rPr>
        <w:t>3.6</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2</w:t>
      </w:r>
      <w:r>
        <w:rPr>
          <w:rFonts w:hint="eastAsia" w:ascii="仿宋_GB2312" w:hAnsi="仿宋_GB2312" w:eastAsia="仿宋_GB2312"/>
          <w:sz w:val="32"/>
        </w:rPr>
        <w:t>.行政事业性收费收入</w:t>
      </w:r>
      <w:r>
        <w:rPr>
          <w:rFonts w:hint="eastAsia" w:ascii="仿宋_GB2312" w:hAnsi="仿宋_GB2312" w:eastAsia="仿宋_GB2312"/>
          <w:sz w:val="32"/>
          <w:lang w:val="en-US" w:eastAsia="zh-CN"/>
        </w:rPr>
        <w:t>16500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549</w:t>
      </w:r>
      <w:r>
        <w:rPr>
          <w:rFonts w:hint="eastAsia" w:ascii="仿宋_GB2312" w:hAnsi="仿宋_GB2312" w:eastAsia="仿宋_GB2312"/>
          <w:sz w:val="32"/>
        </w:rPr>
        <w:t>万元，增长</w:t>
      </w:r>
      <w:r>
        <w:rPr>
          <w:rFonts w:hint="eastAsia" w:ascii="仿宋_GB2312" w:hAnsi="仿宋_GB2312" w:eastAsia="仿宋_GB2312"/>
          <w:sz w:val="32"/>
          <w:lang w:val="en-US" w:eastAsia="zh-CN"/>
        </w:rPr>
        <w:t>3.4</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3</w:t>
      </w:r>
      <w:r>
        <w:rPr>
          <w:rFonts w:hint="eastAsia" w:ascii="仿宋_GB2312" w:hAnsi="仿宋_GB2312" w:eastAsia="仿宋_GB2312"/>
          <w:sz w:val="32"/>
        </w:rPr>
        <w:t>.罚没收入</w:t>
      </w:r>
      <w:r>
        <w:rPr>
          <w:rFonts w:hint="eastAsia" w:ascii="仿宋_GB2312" w:hAnsi="仿宋_GB2312" w:eastAsia="仿宋_GB2312"/>
          <w:sz w:val="32"/>
          <w:lang w:val="en-US" w:eastAsia="zh-CN"/>
        </w:rPr>
        <w:t>9800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404</w:t>
      </w:r>
      <w:r>
        <w:rPr>
          <w:rFonts w:hint="eastAsia" w:ascii="仿宋_GB2312" w:hAnsi="仿宋_GB2312" w:eastAsia="仿宋_GB2312"/>
          <w:sz w:val="32"/>
        </w:rPr>
        <w:t>万元，增长</w:t>
      </w:r>
      <w:r>
        <w:rPr>
          <w:rFonts w:hint="eastAsia" w:ascii="仿宋_GB2312" w:hAnsi="仿宋_GB2312" w:eastAsia="仿宋_GB2312"/>
          <w:sz w:val="32"/>
          <w:lang w:val="en-US" w:eastAsia="zh-CN"/>
        </w:rPr>
        <w:t>4.3</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.国有资本经营收入</w:t>
      </w:r>
      <w:r>
        <w:rPr>
          <w:rFonts w:hint="eastAsia" w:ascii="仿宋_GB2312" w:hAnsi="宋体" w:eastAsia="仿宋_GB2312"/>
          <w:sz w:val="32"/>
          <w:szCs w:val="32"/>
          <w:lang w:val="en-US" w:eastAsia="zh-CN"/>
        </w:rPr>
        <w:t>3800万元，</w:t>
      </w:r>
      <w:r>
        <w:rPr>
          <w:rFonts w:hint="eastAsia" w:ascii="仿宋_GB2312" w:hAnsi="仿宋_GB2312" w:eastAsia="仿宋_GB2312"/>
          <w:sz w:val="32"/>
        </w:rPr>
        <w:t>比上年</w:t>
      </w:r>
      <w:r>
        <w:rPr>
          <w:rFonts w:hint="eastAsia" w:ascii="仿宋_GB2312" w:hAnsi="仿宋_GB2312" w:eastAsia="仿宋_GB2312"/>
          <w:sz w:val="32"/>
          <w:lang w:eastAsia="zh-CN"/>
        </w:rPr>
        <w:t>执行</w:t>
      </w:r>
      <w:r>
        <w:rPr>
          <w:rFonts w:hint="eastAsia" w:ascii="仿宋_GB2312" w:hAnsi="仿宋_GB2312" w:eastAsia="仿宋_GB2312"/>
          <w:sz w:val="32"/>
        </w:rPr>
        <w:t>数</w:t>
      </w:r>
      <w:r>
        <w:rPr>
          <w:rFonts w:hint="eastAsia" w:ascii="仿宋_GB2312" w:hAnsi="仿宋_GB2312" w:eastAsia="仿宋_GB2312"/>
          <w:sz w:val="32"/>
          <w:lang w:val="en-US" w:eastAsia="zh-CN"/>
        </w:rPr>
        <w:t>减少5500</w:t>
      </w:r>
      <w:r>
        <w:rPr>
          <w:rFonts w:hint="eastAsia" w:ascii="仿宋_GB2312" w:hAnsi="仿宋_GB2312" w:eastAsia="仿宋_GB2312"/>
          <w:sz w:val="32"/>
        </w:rPr>
        <w:t>万元，</w:t>
      </w:r>
      <w:r>
        <w:rPr>
          <w:rFonts w:hint="eastAsia" w:ascii="仿宋_GB2312" w:hAnsi="仿宋_GB2312" w:eastAsia="仿宋_GB2312"/>
          <w:sz w:val="32"/>
          <w:lang w:val="en-US" w:eastAsia="zh-CN"/>
        </w:rPr>
        <w:t>下降59.1</w:t>
      </w:r>
      <w:r>
        <w:rPr>
          <w:rFonts w:hint="eastAsia" w:ascii="仿宋_GB2312" w:hAnsi="仿宋_GB2312" w:eastAsia="仿宋_GB2312"/>
          <w:sz w:val="32"/>
        </w:rPr>
        <w:t>%</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宋体" w:eastAsia="仿宋_GB2312"/>
          <w:sz w:val="32"/>
          <w:szCs w:val="32"/>
          <w:lang w:val="en-US" w:eastAsia="zh-CN"/>
        </w:rPr>
        <w:t>5.</w:t>
      </w:r>
      <w:r>
        <w:rPr>
          <w:rFonts w:hint="eastAsia" w:ascii="仿宋_GB2312" w:hAnsi="仿宋_GB2312" w:eastAsia="仿宋_GB2312"/>
          <w:sz w:val="32"/>
        </w:rPr>
        <w:t>国有资源</w:t>
      </w:r>
      <w:r>
        <w:rPr>
          <w:rFonts w:hint="eastAsia" w:ascii="仿宋_GB2312" w:hAnsi="仿宋_GB2312" w:eastAsia="仿宋_GB2312"/>
          <w:sz w:val="32"/>
          <w:lang w:eastAsia="zh-CN"/>
        </w:rPr>
        <w:t>（资产）</w:t>
      </w:r>
      <w:r>
        <w:rPr>
          <w:rFonts w:hint="eastAsia" w:ascii="仿宋_GB2312" w:hAnsi="仿宋_GB2312" w:eastAsia="仿宋_GB2312"/>
          <w:sz w:val="32"/>
        </w:rPr>
        <w:t>有偿使用收入</w:t>
      </w:r>
      <w:r>
        <w:rPr>
          <w:rFonts w:hint="eastAsia" w:ascii="仿宋_GB2312" w:hAnsi="仿宋_GB2312" w:eastAsia="仿宋_GB2312"/>
          <w:sz w:val="32"/>
          <w:lang w:val="en-US" w:eastAsia="zh-CN"/>
        </w:rPr>
        <w:t>6689</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数增加</w:t>
      </w:r>
      <w:r>
        <w:rPr>
          <w:rFonts w:hint="eastAsia" w:ascii="仿宋_GB2312" w:hAnsi="仿宋_GB2312" w:eastAsia="仿宋_GB2312"/>
          <w:sz w:val="32"/>
          <w:lang w:val="en-US" w:eastAsia="zh-CN"/>
        </w:rPr>
        <w:t>6416</w:t>
      </w:r>
      <w:r>
        <w:rPr>
          <w:rFonts w:hint="eastAsia" w:ascii="仿宋_GB2312" w:hAnsi="仿宋_GB2312" w:eastAsia="仿宋_GB2312"/>
          <w:sz w:val="32"/>
        </w:rPr>
        <w:t>万元，增长</w:t>
      </w:r>
      <w:r>
        <w:rPr>
          <w:rFonts w:hint="eastAsia" w:ascii="仿宋_GB2312" w:hAnsi="仿宋_GB2312" w:eastAsia="仿宋_GB2312"/>
          <w:sz w:val="32"/>
          <w:lang w:val="en-US" w:eastAsia="zh-CN"/>
        </w:rPr>
        <w:t>2350.2</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sz w:val="32"/>
          <w:szCs w:val="32"/>
        </w:rPr>
      </w:pPr>
      <w:r>
        <w:rPr>
          <w:rFonts w:hint="eastAsia" w:ascii="仿宋_GB2312" w:hAnsi="仿宋_GB2312" w:eastAsia="仿宋_GB2312"/>
          <w:sz w:val="32"/>
          <w:lang w:val="en-US" w:eastAsia="zh-CN"/>
        </w:rPr>
        <w:t>6</w:t>
      </w:r>
      <w:r>
        <w:rPr>
          <w:rFonts w:hint="eastAsia" w:ascii="仿宋_GB2312" w:hAnsi="仿宋_GB2312" w:eastAsia="仿宋_GB2312"/>
          <w:sz w:val="32"/>
        </w:rPr>
        <w:t>.政府住房基金收入</w:t>
      </w:r>
      <w:r>
        <w:rPr>
          <w:rFonts w:hint="eastAsia" w:ascii="仿宋_GB2312" w:hAnsi="仿宋_GB2312" w:eastAsia="仿宋_GB2312"/>
          <w:sz w:val="32"/>
          <w:lang w:val="en-US" w:eastAsia="zh-CN"/>
        </w:rPr>
        <w:t>600</w:t>
      </w:r>
      <w:r>
        <w:rPr>
          <w:rFonts w:hint="eastAsia" w:ascii="仿宋_GB2312" w:hAnsi="仿宋_GB2312" w:eastAsia="仿宋_GB2312"/>
          <w:sz w:val="32"/>
        </w:rPr>
        <w:t>万元，比上年</w:t>
      </w:r>
      <w:r>
        <w:rPr>
          <w:rFonts w:hint="eastAsia" w:ascii="仿宋_GB2312" w:hAnsi="仿宋_GB2312" w:eastAsia="仿宋_GB2312"/>
          <w:sz w:val="32"/>
          <w:lang w:eastAsia="zh-CN"/>
        </w:rPr>
        <w:t>执行</w:t>
      </w:r>
      <w:r>
        <w:rPr>
          <w:rFonts w:hint="eastAsia" w:ascii="仿宋_GB2312" w:hAnsi="仿宋_GB2312" w:eastAsia="仿宋_GB2312"/>
          <w:sz w:val="32"/>
        </w:rPr>
        <w:t>数</w:t>
      </w:r>
      <w:r>
        <w:rPr>
          <w:rFonts w:hint="eastAsia" w:ascii="仿宋_GB2312" w:hAnsi="仿宋_GB2312" w:eastAsia="仿宋_GB2312"/>
          <w:sz w:val="32"/>
          <w:lang w:val="en-US" w:eastAsia="zh-CN"/>
        </w:rPr>
        <w:t>减少148</w:t>
      </w:r>
      <w:r>
        <w:rPr>
          <w:rFonts w:hint="eastAsia" w:ascii="仿宋_GB2312" w:hAnsi="仿宋_GB2312" w:eastAsia="仿宋_GB2312"/>
          <w:sz w:val="32"/>
        </w:rPr>
        <w:t>万元，</w:t>
      </w:r>
      <w:r>
        <w:rPr>
          <w:rFonts w:hint="eastAsia" w:ascii="仿宋_GB2312" w:hAnsi="仿宋_GB2312" w:eastAsia="仿宋_GB2312"/>
          <w:sz w:val="32"/>
          <w:lang w:val="en-US" w:eastAsia="zh-CN"/>
        </w:rPr>
        <w:t>下降19.8</w:t>
      </w:r>
      <w:r>
        <w:rPr>
          <w:rFonts w:hint="eastAsia" w:ascii="仿宋_GB2312" w:hAnsi="仿宋_GB2312" w:eastAsia="仿宋_GB2312"/>
          <w:sz w:val="32"/>
        </w:rPr>
        <w:t>%。</w:t>
      </w:r>
    </w:p>
    <w:p>
      <w:pPr>
        <w:spacing w:line="600" w:lineRule="exact"/>
        <w:outlineLvl w:val="0"/>
        <w:rPr>
          <w:rFonts w:ascii="宋体" w:hAnsi="宋体"/>
          <w:b/>
          <w:sz w:val="36"/>
          <w:szCs w:val="36"/>
        </w:rPr>
      </w:pPr>
      <w:r>
        <w:rPr>
          <w:rFonts w:hint="eastAsia" w:ascii="宋体" w:hAnsi="宋体"/>
          <w:b/>
          <w:sz w:val="36"/>
          <w:szCs w:val="36"/>
        </w:rPr>
        <w:t>（二）202</w:t>
      </w:r>
      <w:r>
        <w:rPr>
          <w:rFonts w:hint="eastAsia" w:ascii="宋体" w:hAnsi="宋体"/>
          <w:b/>
          <w:sz w:val="36"/>
          <w:szCs w:val="36"/>
          <w:lang w:val="en-US" w:eastAsia="zh-CN"/>
        </w:rPr>
        <w:t>2</w:t>
      </w:r>
      <w:r>
        <w:rPr>
          <w:rFonts w:hint="eastAsia" w:ascii="宋体" w:hAnsi="宋体"/>
          <w:b/>
          <w:sz w:val="36"/>
          <w:szCs w:val="36"/>
        </w:rPr>
        <w:t>年全县一般公共预算支出表说明</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eastAsia="zh-CN"/>
        </w:rPr>
      </w:pPr>
      <w:r>
        <w:rPr>
          <w:rFonts w:hint="eastAsia" w:ascii="仿宋_GB2312" w:hAnsi="宋体" w:eastAsia="仿宋_GB2312"/>
          <w:sz w:val="32"/>
          <w:lang w:val="en-US" w:eastAsia="zh-CN"/>
        </w:rPr>
        <w:t>一般公共预算支出474246万元，比上年预算数减少145940万元，下降23.5%，具体项目情况是：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color w:val="000000"/>
          <w:sz w:val="32"/>
          <w:lang w:val="en-US" w:eastAsia="zh-CN"/>
        </w:rPr>
      </w:pPr>
      <w:r>
        <w:rPr>
          <w:rFonts w:hint="eastAsia" w:ascii="仿宋_GB2312" w:hAnsi="宋体" w:eastAsia="仿宋_GB2312"/>
          <w:sz w:val="32"/>
        </w:rPr>
        <w:t>1.</w:t>
      </w:r>
      <w:r>
        <w:rPr>
          <w:rFonts w:hint="eastAsia" w:ascii="仿宋_GB2312" w:hAnsi="宋体" w:eastAsia="仿宋_GB2312"/>
          <w:color w:val="000000"/>
          <w:sz w:val="32"/>
        </w:rPr>
        <w:t>一般公共服务支出</w:t>
      </w:r>
      <w:r>
        <w:rPr>
          <w:rFonts w:hint="eastAsia" w:ascii="仿宋_GB2312" w:hAnsi="宋体" w:eastAsia="仿宋_GB2312"/>
          <w:color w:val="000000"/>
          <w:sz w:val="32"/>
          <w:lang w:val="en-US" w:eastAsia="zh-CN"/>
        </w:rPr>
        <w:t>43703</w:t>
      </w:r>
      <w:r>
        <w:rPr>
          <w:rFonts w:hint="eastAsia" w:ascii="仿宋_GB2312" w:hAnsi="宋体" w:eastAsia="仿宋_GB2312"/>
          <w:color w:val="000000"/>
          <w:sz w:val="32"/>
        </w:rPr>
        <w:t>万元，比上年预算数</w:t>
      </w:r>
      <w:r>
        <w:rPr>
          <w:rFonts w:hint="eastAsia" w:ascii="仿宋_GB2312" w:hAnsi="宋体" w:eastAsia="仿宋_GB2312"/>
          <w:color w:val="000000"/>
          <w:sz w:val="32"/>
          <w:lang w:val="en-US" w:eastAsia="zh-CN"/>
        </w:rPr>
        <w:t>减少9379</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下降17.7</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主要原因是压减一般性支出和非刚性非急需支出。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eastAsia="zh-CN"/>
        </w:rPr>
      </w:pPr>
      <w:r>
        <w:rPr>
          <w:rFonts w:hint="eastAsia" w:ascii="仿宋_GB2312" w:hAnsi="宋体" w:eastAsia="仿宋_GB2312"/>
          <w:sz w:val="32"/>
        </w:rPr>
        <w:t>2.</w:t>
      </w:r>
      <w:r>
        <w:rPr>
          <w:rFonts w:hint="eastAsia" w:ascii="仿宋_GB2312" w:hAnsi="宋体" w:eastAsia="仿宋_GB2312"/>
          <w:sz w:val="32"/>
          <w:lang w:val="en-US" w:eastAsia="zh-CN"/>
        </w:rPr>
        <w:t>国防支出20万元，比上年</w:t>
      </w:r>
      <w:r>
        <w:rPr>
          <w:rFonts w:hint="eastAsia" w:ascii="仿宋_GB2312" w:hAnsi="宋体" w:eastAsia="仿宋_GB2312"/>
          <w:color w:val="000000"/>
          <w:sz w:val="32"/>
        </w:rPr>
        <w:t>预算数</w:t>
      </w:r>
      <w:r>
        <w:rPr>
          <w:rFonts w:hint="eastAsia" w:ascii="仿宋_GB2312" w:hAnsi="宋体" w:eastAsia="仿宋_GB2312"/>
          <w:color w:val="000000"/>
          <w:sz w:val="32"/>
          <w:lang w:val="en-US" w:eastAsia="zh-CN"/>
        </w:rPr>
        <w:t>净增20万元。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eastAsia="仿宋_GB2312"/>
          <w:sz w:val="32"/>
          <w:szCs w:val="32"/>
        </w:rPr>
      </w:pPr>
      <w:r>
        <w:rPr>
          <w:rFonts w:hint="eastAsia" w:ascii="仿宋_GB2312" w:hAnsi="宋体" w:eastAsia="仿宋_GB2312"/>
          <w:sz w:val="32"/>
          <w:lang w:val="en-US" w:eastAsia="zh-CN"/>
        </w:rPr>
        <w:t>3.</w:t>
      </w:r>
      <w:r>
        <w:rPr>
          <w:rFonts w:hint="eastAsia" w:ascii="仿宋_GB2312" w:eastAsia="仿宋_GB2312"/>
          <w:sz w:val="32"/>
          <w:szCs w:val="32"/>
        </w:rPr>
        <w:t>公共安全支出</w:t>
      </w:r>
      <w:r>
        <w:rPr>
          <w:rFonts w:hint="eastAsia" w:ascii="仿宋_GB2312" w:eastAsia="仿宋_GB2312"/>
          <w:sz w:val="32"/>
          <w:szCs w:val="32"/>
          <w:lang w:val="en-US" w:eastAsia="zh-CN"/>
        </w:rPr>
        <w:t>19077</w:t>
      </w:r>
      <w:r>
        <w:rPr>
          <w:rFonts w:hint="eastAsia" w:ascii="仿宋_GB2312" w:eastAsia="仿宋_GB2312"/>
          <w:sz w:val="32"/>
          <w:szCs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增加1321</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增长7.4</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lang w:val="en-US" w:eastAsia="zh-CN"/>
        </w:rPr>
        <w:t>4</w:t>
      </w:r>
      <w:r>
        <w:rPr>
          <w:rFonts w:hint="eastAsia" w:ascii="仿宋_GB2312" w:hAnsi="宋体" w:eastAsia="仿宋_GB2312"/>
          <w:sz w:val="32"/>
        </w:rPr>
        <w:t>.</w:t>
      </w:r>
      <w:r>
        <w:rPr>
          <w:rFonts w:hint="eastAsia" w:ascii="仿宋_GB2312" w:eastAsia="仿宋_GB2312"/>
          <w:sz w:val="32"/>
          <w:szCs w:val="32"/>
        </w:rPr>
        <w:t>教育支出15</w:t>
      </w:r>
      <w:r>
        <w:rPr>
          <w:rFonts w:hint="eastAsia" w:ascii="仿宋_GB2312" w:eastAsia="仿宋_GB2312"/>
          <w:sz w:val="32"/>
          <w:szCs w:val="32"/>
          <w:lang w:val="en-US" w:eastAsia="zh-CN"/>
        </w:rPr>
        <w:t>0324</w:t>
      </w:r>
      <w:r>
        <w:rPr>
          <w:rFonts w:hint="eastAsia" w:ascii="仿宋_GB2312" w:eastAsia="仿宋_GB2312"/>
          <w:sz w:val="32"/>
          <w:szCs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减少3523万元，下降2.3</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rPr>
      </w:pPr>
      <w:r>
        <w:rPr>
          <w:rFonts w:hint="eastAsia" w:ascii="仿宋_GB2312" w:hAnsi="宋体" w:eastAsia="仿宋_GB2312"/>
          <w:sz w:val="32"/>
          <w:lang w:val="en-US" w:eastAsia="zh-CN"/>
        </w:rPr>
        <w:t>5</w:t>
      </w:r>
      <w:r>
        <w:rPr>
          <w:rFonts w:hint="eastAsia" w:ascii="仿宋_GB2312" w:hAnsi="宋体" w:eastAsia="仿宋_GB2312"/>
          <w:sz w:val="32"/>
        </w:rPr>
        <w:t>.科学技术支出</w:t>
      </w:r>
      <w:r>
        <w:rPr>
          <w:rFonts w:hint="eastAsia" w:ascii="仿宋_GB2312" w:hAnsi="宋体" w:eastAsia="仿宋_GB2312"/>
          <w:sz w:val="32"/>
          <w:lang w:val="en-US" w:eastAsia="zh-CN"/>
        </w:rPr>
        <w:t>11224</w:t>
      </w:r>
      <w:r>
        <w:rPr>
          <w:rFonts w:hint="eastAsia" w:ascii="仿宋_GB2312" w:hAnsi="宋体" w:eastAsia="仿宋_GB2312"/>
          <w:sz w:val="32"/>
        </w:rPr>
        <w:t>万元，</w:t>
      </w:r>
      <w:r>
        <w:rPr>
          <w:rFonts w:hint="eastAsia" w:ascii="仿宋_GB2312" w:hAnsi="宋体" w:eastAsia="仿宋_GB2312"/>
          <w:color w:val="000000"/>
          <w:sz w:val="32"/>
        </w:rPr>
        <w:t>比上年预算数增加</w:t>
      </w:r>
      <w:r>
        <w:rPr>
          <w:rFonts w:hint="eastAsia" w:ascii="仿宋_GB2312" w:hAnsi="宋体" w:eastAsia="仿宋_GB2312"/>
          <w:color w:val="000000"/>
          <w:sz w:val="32"/>
          <w:lang w:val="en-US" w:eastAsia="zh-CN"/>
        </w:rPr>
        <w:t>4759</w:t>
      </w:r>
      <w:r>
        <w:rPr>
          <w:rFonts w:hint="eastAsia" w:ascii="仿宋_GB2312" w:hAnsi="宋体" w:eastAsia="仿宋_GB2312"/>
          <w:color w:val="000000"/>
          <w:sz w:val="32"/>
        </w:rPr>
        <w:t>万元，增长</w:t>
      </w:r>
      <w:r>
        <w:rPr>
          <w:rFonts w:hint="eastAsia" w:ascii="仿宋_GB2312" w:hAnsi="宋体" w:eastAsia="仿宋_GB2312"/>
          <w:color w:val="000000"/>
          <w:sz w:val="32"/>
          <w:lang w:val="en-US" w:eastAsia="zh-CN"/>
        </w:rPr>
        <w:t>73.6</w:t>
      </w:r>
      <w:r>
        <w:rPr>
          <w:rFonts w:hint="eastAsia" w:ascii="仿宋_GB2312" w:hAnsi="宋体" w:eastAsia="仿宋_GB2312"/>
          <w:color w:val="000000"/>
          <w:sz w:val="32"/>
        </w:rPr>
        <w:t>%</w:t>
      </w:r>
      <w:r>
        <w:rPr>
          <w:rFonts w:hint="eastAsia" w:ascii="仿宋_GB2312" w:hAnsi="宋体" w:eastAsia="仿宋_GB2312"/>
          <w:sz w:val="32"/>
        </w:rPr>
        <w:t>。</w:t>
      </w:r>
      <w:r>
        <w:rPr>
          <w:rFonts w:hint="eastAsia" w:ascii="仿宋_GB2312" w:hAnsi="宋体" w:eastAsia="仿宋_GB2312"/>
          <w:color w:val="000000"/>
          <w:sz w:val="32"/>
          <w:lang w:val="en-US" w:eastAsia="zh-CN"/>
        </w:rPr>
        <w:t>主要原因是持续加大科技创新投入。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lang w:val="en-US" w:eastAsia="zh-CN"/>
        </w:rPr>
        <w:t>6</w:t>
      </w:r>
      <w:r>
        <w:rPr>
          <w:rFonts w:hint="eastAsia" w:ascii="仿宋_GB2312" w:hAnsi="宋体" w:eastAsia="仿宋_GB2312"/>
          <w:sz w:val="32"/>
        </w:rPr>
        <w:t>.文化旅游体育与传媒支出</w:t>
      </w:r>
      <w:r>
        <w:rPr>
          <w:rFonts w:hint="eastAsia" w:ascii="仿宋_GB2312" w:hAnsi="宋体" w:eastAsia="仿宋_GB2312"/>
          <w:sz w:val="32"/>
          <w:lang w:val="en-US" w:eastAsia="zh-CN"/>
        </w:rPr>
        <w:t>1713</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517</w:t>
      </w:r>
      <w:r>
        <w:rPr>
          <w:rFonts w:hint="eastAsia" w:ascii="仿宋_GB2312" w:hAnsi="宋体" w:eastAsia="仿宋_GB2312"/>
          <w:color w:val="000000"/>
          <w:sz w:val="32"/>
        </w:rPr>
        <w:t>万元，</w:t>
      </w:r>
      <w:r>
        <w:rPr>
          <w:rFonts w:hint="eastAsia" w:ascii="仿宋_GB2312" w:hAnsi="宋体" w:eastAsia="仿宋_GB2312"/>
          <w:color w:val="000000"/>
          <w:sz w:val="32"/>
          <w:lang w:eastAsia="zh-CN"/>
        </w:rPr>
        <w:t>下降</w:t>
      </w:r>
      <w:r>
        <w:rPr>
          <w:rFonts w:hint="eastAsia" w:ascii="仿宋_GB2312" w:hAnsi="宋体" w:eastAsia="仿宋_GB2312"/>
          <w:color w:val="000000"/>
          <w:sz w:val="32"/>
          <w:lang w:val="en-US" w:eastAsia="zh-CN"/>
        </w:rPr>
        <w:t>23.2</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rPr>
      </w:pPr>
      <w:r>
        <w:rPr>
          <w:rFonts w:hint="eastAsia" w:ascii="仿宋_GB2312" w:hAnsi="宋体" w:eastAsia="仿宋_GB2312"/>
          <w:sz w:val="32"/>
          <w:lang w:val="en-US" w:eastAsia="zh-CN"/>
        </w:rPr>
        <w:t>7</w:t>
      </w:r>
      <w:r>
        <w:rPr>
          <w:rFonts w:hint="eastAsia" w:ascii="仿宋_GB2312" w:hAnsi="宋体" w:eastAsia="仿宋_GB2312"/>
          <w:sz w:val="32"/>
        </w:rPr>
        <w:t>.社会</w:t>
      </w:r>
      <w:r>
        <w:rPr>
          <w:rFonts w:hint="eastAsia" w:ascii="仿宋_GB2312" w:hAnsi="宋体" w:eastAsia="仿宋_GB2312"/>
          <w:color w:val="000000"/>
          <w:sz w:val="32"/>
        </w:rPr>
        <w:t>保障和就业支出</w:t>
      </w:r>
      <w:r>
        <w:rPr>
          <w:rFonts w:hint="eastAsia" w:ascii="仿宋_GB2312" w:hAnsi="宋体" w:eastAsia="仿宋_GB2312"/>
          <w:color w:val="000000"/>
          <w:sz w:val="32"/>
          <w:lang w:val="en-US" w:eastAsia="zh-CN"/>
        </w:rPr>
        <w:t>85099</w:t>
      </w:r>
      <w:r>
        <w:rPr>
          <w:rFonts w:hint="eastAsia" w:ascii="仿宋_GB2312" w:hAnsi="宋体" w:eastAsia="仿宋_GB2312"/>
          <w:color w:val="000000"/>
          <w:sz w:val="32"/>
        </w:rPr>
        <w:t>万元，比上年预算数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30466</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下降26.4</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主要原因是城乡居民基本养老保险财政补助资金和机关事业单位基本养老保险财政补助资金均由上级列收列支，县级不再列收列支。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rPr>
      </w:pPr>
      <w:r>
        <w:rPr>
          <w:rFonts w:hint="eastAsia" w:ascii="仿宋_GB2312" w:hAnsi="宋体" w:eastAsia="仿宋_GB2312"/>
          <w:sz w:val="32"/>
          <w:lang w:val="en-US" w:eastAsia="zh-CN"/>
        </w:rPr>
        <w:t>8</w:t>
      </w:r>
      <w:r>
        <w:rPr>
          <w:rFonts w:hint="eastAsia" w:ascii="仿宋_GB2312" w:hAnsi="宋体" w:eastAsia="仿宋_GB2312"/>
          <w:sz w:val="32"/>
        </w:rPr>
        <w:t>.卫生健康支出</w:t>
      </w:r>
      <w:r>
        <w:rPr>
          <w:rFonts w:hint="eastAsia" w:ascii="仿宋_GB2312" w:hAnsi="宋体" w:eastAsia="仿宋_GB2312"/>
          <w:sz w:val="32"/>
          <w:lang w:val="en-US" w:eastAsia="zh-CN"/>
        </w:rPr>
        <w:t>42563</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减少59602</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下降58.3</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主要原因是城乡居民基本医疗保险财政补助资金由上级列收列支，县级不再列收列支。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eastAsia="zh-CN"/>
        </w:rPr>
      </w:pPr>
      <w:r>
        <w:rPr>
          <w:rFonts w:hint="eastAsia" w:ascii="仿宋_GB2312" w:hAnsi="宋体" w:eastAsia="仿宋_GB2312"/>
          <w:sz w:val="32"/>
          <w:lang w:val="en-US" w:eastAsia="zh-CN"/>
        </w:rPr>
        <w:t>9</w:t>
      </w:r>
      <w:r>
        <w:rPr>
          <w:rFonts w:hint="eastAsia" w:ascii="仿宋_GB2312" w:hAnsi="宋体" w:eastAsia="仿宋_GB2312"/>
          <w:sz w:val="32"/>
        </w:rPr>
        <w:t>.节能环保支出</w:t>
      </w:r>
      <w:r>
        <w:rPr>
          <w:rFonts w:hint="eastAsia" w:ascii="仿宋_GB2312" w:hAnsi="宋体" w:eastAsia="仿宋_GB2312"/>
          <w:sz w:val="32"/>
          <w:lang w:val="en-US" w:eastAsia="zh-CN"/>
        </w:rPr>
        <w:t>4193</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减少10157</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下降70.8</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主要原因是农村环卫一体化项目调整列支科目。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lang w:val="en-US" w:eastAsia="zh-CN"/>
        </w:rPr>
        <w:t>10</w:t>
      </w:r>
      <w:r>
        <w:rPr>
          <w:rFonts w:hint="eastAsia" w:ascii="仿宋_GB2312" w:hAnsi="宋体" w:eastAsia="仿宋_GB2312"/>
          <w:sz w:val="32"/>
        </w:rPr>
        <w:t>.城乡社区支出</w:t>
      </w:r>
      <w:r>
        <w:rPr>
          <w:rFonts w:hint="eastAsia" w:ascii="仿宋_GB2312" w:hAnsi="宋体" w:eastAsia="仿宋_GB2312"/>
          <w:sz w:val="32"/>
          <w:lang w:val="en-US" w:eastAsia="zh-CN"/>
        </w:rPr>
        <w:t>5547</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减少2575</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下降31.7</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1</w:t>
      </w:r>
      <w:r>
        <w:rPr>
          <w:rFonts w:hint="eastAsia" w:ascii="仿宋_GB2312" w:hAnsi="宋体" w:eastAsia="仿宋_GB2312"/>
          <w:sz w:val="32"/>
        </w:rPr>
        <w:t>.农林水支出</w:t>
      </w:r>
      <w:r>
        <w:rPr>
          <w:rFonts w:hint="eastAsia" w:ascii="仿宋_GB2312" w:hAnsi="宋体" w:eastAsia="仿宋_GB2312"/>
          <w:sz w:val="32"/>
          <w:lang w:val="en-US" w:eastAsia="zh-CN"/>
        </w:rPr>
        <w:t>64664</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3996</w:t>
      </w:r>
      <w:r>
        <w:rPr>
          <w:rFonts w:hint="eastAsia" w:ascii="仿宋_GB2312" w:hAnsi="宋体" w:eastAsia="仿宋_GB2312"/>
          <w:color w:val="000000"/>
          <w:sz w:val="32"/>
        </w:rPr>
        <w:t>万元，</w:t>
      </w:r>
      <w:r>
        <w:rPr>
          <w:rFonts w:hint="eastAsia" w:ascii="仿宋_GB2312" w:hAnsi="宋体" w:eastAsia="仿宋_GB2312"/>
          <w:color w:val="000000"/>
          <w:sz w:val="32"/>
          <w:lang w:eastAsia="zh-CN"/>
        </w:rPr>
        <w:t>下降</w:t>
      </w:r>
      <w:r>
        <w:rPr>
          <w:rFonts w:hint="eastAsia" w:ascii="仿宋_GB2312" w:hAnsi="宋体" w:eastAsia="仿宋_GB2312"/>
          <w:color w:val="000000"/>
          <w:sz w:val="32"/>
          <w:lang w:val="en-US" w:eastAsia="zh-CN"/>
        </w:rPr>
        <w:t>5.8</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eastAsia="zh-CN"/>
        </w:rPr>
      </w:pPr>
      <w:r>
        <w:rPr>
          <w:rFonts w:hint="eastAsia" w:ascii="仿宋_GB2312" w:hAnsi="宋体" w:eastAsia="仿宋_GB2312"/>
          <w:sz w:val="32"/>
        </w:rPr>
        <w:t>1</w:t>
      </w:r>
      <w:r>
        <w:rPr>
          <w:rFonts w:hint="eastAsia" w:ascii="仿宋_GB2312" w:hAnsi="宋体" w:eastAsia="仿宋_GB2312"/>
          <w:sz w:val="32"/>
          <w:lang w:val="en-US" w:eastAsia="zh-CN"/>
        </w:rPr>
        <w:t>2</w:t>
      </w:r>
      <w:r>
        <w:rPr>
          <w:rFonts w:hint="eastAsia" w:ascii="仿宋_GB2312" w:hAnsi="宋体" w:eastAsia="仿宋_GB2312"/>
          <w:sz w:val="32"/>
        </w:rPr>
        <w:t>.交通运输支出</w:t>
      </w:r>
      <w:r>
        <w:rPr>
          <w:rFonts w:hint="eastAsia" w:ascii="仿宋_GB2312" w:hAnsi="宋体" w:eastAsia="仿宋_GB2312"/>
          <w:sz w:val="32"/>
          <w:lang w:val="en-US" w:eastAsia="zh-CN"/>
        </w:rPr>
        <w:t>7219</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减少19413</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下降72.9</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主要原因是上级转移支付减少较多。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3</w:t>
      </w:r>
      <w:r>
        <w:rPr>
          <w:rFonts w:hint="eastAsia" w:ascii="仿宋_GB2312" w:hAnsi="宋体" w:eastAsia="仿宋_GB2312"/>
          <w:sz w:val="32"/>
        </w:rPr>
        <w:t>.资源勘探工业信息等支出</w:t>
      </w:r>
      <w:r>
        <w:rPr>
          <w:rFonts w:hint="eastAsia" w:ascii="仿宋_GB2312" w:hAnsi="宋体" w:eastAsia="仿宋_GB2312"/>
          <w:sz w:val="32"/>
          <w:lang w:val="en-US" w:eastAsia="zh-CN"/>
        </w:rPr>
        <w:t>262</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增加19</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增长7.8</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4</w:t>
      </w:r>
      <w:r>
        <w:rPr>
          <w:rFonts w:hint="eastAsia" w:ascii="仿宋_GB2312" w:hAnsi="宋体" w:eastAsia="仿宋_GB2312"/>
          <w:sz w:val="32"/>
        </w:rPr>
        <w:t>.商业服务业等支出</w:t>
      </w:r>
      <w:r>
        <w:rPr>
          <w:rFonts w:hint="eastAsia" w:ascii="仿宋_GB2312" w:hAnsi="宋体" w:eastAsia="仿宋_GB2312"/>
          <w:sz w:val="32"/>
          <w:lang w:val="en-US" w:eastAsia="zh-CN"/>
        </w:rPr>
        <w:t>1241</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减少521</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下降29.6</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5</w:t>
      </w:r>
      <w:r>
        <w:rPr>
          <w:rFonts w:hint="eastAsia" w:ascii="仿宋_GB2312" w:hAnsi="宋体" w:eastAsia="仿宋_GB2312"/>
          <w:sz w:val="32"/>
        </w:rPr>
        <w:t>.自然资源海洋气象等支出</w:t>
      </w:r>
      <w:r>
        <w:rPr>
          <w:rFonts w:hint="eastAsia" w:ascii="仿宋_GB2312" w:hAnsi="宋体" w:eastAsia="仿宋_GB2312"/>
          <w:sz w:val="32"/>
          <w:lang w:val="en-US" w:eastAsia="zh-CN"/>
        </w:rPr>
        <w:t>2372</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增加177</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增长8.1</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6</w:t>
      </w:r>
      <w:r>
        <w:rPr>
          <w:rFonts w:hint="eastAsia" w:ascii="仿宋_GB2312" w:hAnsi="宋体" w:eastAsia="仿宋_GB2312"/>
          <w:sz w:val="32"/>
        </w:rPr>
        <w:t>.住房保障支出</w:t>
      </w:r>
      <w:r>
        <w:rPr>
          <w:rFonts w:hint="eastAsia" w:ascii="仿宋_GB2312" w:hAnsi="宋体" w:eastAsia="仿宋_GB2312"/>
          <w:sz w:val="32"/>
          <w:lang w:val="en-US" w:eastAsia="zh-CN"/>
        </w:rPr>
        <w:t>12713</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减少5375</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下降29.7</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主要原因是上级转移支付减少较多。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eastAsia="zh-CN"/>
        </w:rPr>
      </w:pPr>
      <w:r>
        <w:rPr>
          <w:rFonts w:hint="eastAsia" w:ascii="仿宋_GB2312" w:hAnsi="宋体" w:eastAsia="仿宋_GB2312"/>
          <w:sz w:val="32"/>
        </w:rPr>
        <w:t>1</w:t>
      </w:r>
      <w:r>
        <w:rPr>
          <w:rFonts w:hint="eastAsia" w:ascii="仿宋_GB2312" w:hAnsi="宋体" w:eastAsia="仿宋_GB2312"/>
          <w:sz w:val="32"/>
          <w:lang w:val="en-US" w:eastAsia="zh-CN"/>
        </w:rPr>
        <w:t>7</w:t>
      </w:r>
      <w:r>
        <w:rPr>
          <w:rFonts w:hint="eastAsia" w:ascii="仿宋_GB2312" w:hAnsi="宋体" w:eastAsia="仿宋_GB2312"/>
          <w:sz w:val="32"/>
        </w:rPr>
        <w:t>.粮油物资储备支出</w:t>
      </w:r>
      <w:r>
        <w:rPr>
          <w:rFonts w:hint="eastAsia" w:ascii="仿宋_GB2312" w:hAnsi="宋体" w:eastAsia="仿宋_GB2312"/>
          <w:sz w:val="32"/>
          <w:lang w:val="en-US" w:eastAsia="zh-CN"/>
        </w:rPr>
        <w:t>8971</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增加6589</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增长276.6</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主要原因是上年产粮大县奖励资金年初已进行统筹使用，未列支本科目。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8</w:t>
      </w:r>
      <w:r>
        <w:rPr>
          <w:rFonts w:hint="eastAsia" w:ascii="仿宋_GB2312" w:hAnsi="宋体" w:eastAsia="仿宋_GB2312"/>
          <w:sz w:val="32"/>
        </w:rPr>
        <w:t>.灾害防治及应急管理支出1</w:t>
      </w:r>
      <w:r>
        <w:rPr>
          <w:rFonts w:hint="eastAsia" w:ascii="仿宋_GB2312" w:hAnsi="宋体" w:eastAsia="仿宋_GB2312"/>
          <w:sz w:val="32"/>
          <w:lang w:val="en-US" w:eastAsia="zh-CN"/>
        </w:rPr>
        <w:t>186</w:t>
      </w:r>
      <w:r>
        <w:rPr>
          <w:rFonts w:hint="eastAsia" w:ascii="仿宋_GB2312" w:hAnsi="宋体" w:eastAsia="仿宋_GB2312"/>
          <w:sz w:val="32"/>
        </w:rPr>
        <w:t>万元，</w:t>
      </w:r>
      <w:r>
        <w:rPr>
          <w:rFonts w:hint="eastAsia" w:ascii="仿宋_GB2312" w:hAnsi="宋体" w:eastAsia="仿宋_GB2312"/>
          <w:color w:val="000000"/>
          <w:sz w:val="32"/>
        </w:rPr>
        <w:t>比上年预算数增加</w:t>
      </w:r>
      <w:r>
        <w:rPr>
          <w:rFonts w:hint="eastAsia" w:ascii="仿宋_GB2312" w:hAnsi="宋体" w:eastAsia="仿宋_GB2312"/>
          <w:color w:val="000000"/>
          <w:sz w:val="32"/>
          <w:lang w:val="en-US" w:eastAsia="zh-CN"/>
        </w:rPr>
        <w:t>30</w:t>
      </w:r>
      <w:r>
        <w:rPr>
          <w:rFonts w:hint="eastAsia" w:ascii="仿宋_GB2312" w:hAnsi="宋体" w:eastAsia="仿宋_GB2312"/>
          <w:color w:val="000000"/>
          <w:sz w:val="32"/>
        </w:rPr>
        <w:t>万元，增长</w:t>
      </w:r>
      <w:r>
        <w:rPr>
          <w:rFonts w:hint="eastAsia" w:ascii="仿宋_GB2312" w:hAnsi="宋体" w:eastAsia="仿宋_GB2312"/>
          <w:color w:val="000000"/>
          <w:sz w:val="32"/>
          <w:lang w:val="en-US" w:eastAsia="zh-CN"/>
        </w:rPr>
        <w:t>2.6</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szCs w:val="22"/>
          <w:lang w:val="en-US" w:eastAsia="zh-CN"/>
        </w:rPr>
      </w:pPr>
      <w:r>
        <w:rPr>
          <w:rFonts w:hint="eastAsia" w:ascii="仿宋_GB2312" w:hAnsi="宋体" w:eastAsia="仿宋_GB2312"/>
          <w:sz w:val="32"/>
        </w:rPr>
        <w:t>1</w:t>
      </w:r>
      <w:r>
        <w:rPr>
          <w:rFonts w:hint="eastAsia" w:ascii="仿宋_GB2312" w:hAnsi="宋体" w:eastAsia="仿宋_GB2312"/>
          <w:sz w:val="32"/>
          <w:lang w:val="en-US" w:eastAsia="zh-CN"/>
        </w:rPr>
        <w:t>9</w:t>
      </w:r>
      <w:r>
        <w:rPr>
          <w:rFonts w:hint="eastAsia" w:ascii="仿宋_GB2312" w:hAnsi="宋体" w:eastAsia="仿宋_GB2312"/>
          <w:sz w:val="32"/>
        </w:rPr>
        <w:t>.预备费</w:t>
      </w:r>
      <w:r>
        <w:rPr>
          <w:rFonts w:hint="eastAsia" w:ascii="仿宋_GB2312" w:hAnsi="宋体" w:eastAsia="仿宋_GB2312"/>
          <w:sz w:val="32"/>
          <w:lang w:val="en-US" w:eastAsia="zh-CN"/>
        </w:rPr>
        <w:t>5455</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13545</w:t>
      </w:r>
      <w:r>
        <w:rPr>
          <w:rFonts w:hint="eastAsia" w:ascii="仿宋_GB2312" w:hAnsi="宋体" w:eastAsia="仿宋_GB2312"/>
          <w:color w:val="000000"/>
          <w:sz w:val="32"/>
        </w:rPr>
        <w:t>万元，</w:t>
      </w:r>
      <w:r>
        <w:rPr>
          <w:rFonts w:hint="eastAsia" w:ascii="仿宋_GB2312" w:hAnsi="宋体" w:eastAsia="仿宋_GB2312"/>
          <w:color w:val="000000"/>
          <w:sz w:val="32"/>
          <w:lang w:eastAsia="zh-CN"/>
        </w:rPr>
        <w:t>下降</w:t>
      </w:r>
      <w:r>
        <w:rPr>
          <w:rFonts w:hint="eastAsia" w:ascii="仿宋_GB2312" w:hAnsi="宋体" w:eastAsia="仿宋_GB2312"/>
          <w:color w:val="000000"/>
          <w:sz w:val="32"/>
          <w:lang w:val="en-US" w:eastAsia="zh-CN"/>
        </w:rPr>
        <w:t>71.3</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根据预算法规定按照本级一般公共预算支出额1%-3%设置预备费。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19.其他支出</w:t>
      </w:r>
      <w:r>
        <w:rPr>
          <w:rFonts w:hint="eastAsia" w:ascii="仿宋_GB2312" w:hAnsi="宋体" w:eastAsia="仿宋_GB2312"/>
          <w:sz w:val="32"/>
          <w:lang w:val="en-US" w:eastAsia="zh-CN"/>
        </w:rPr>
        <w:t>800</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400</w:t>
      </w:r>
      <w:r>
        <w:rPr>
          <w:rFonts w:hint="eastAsia" w:ascii="仿宋_GB2312" w:hAnsi="宋体" w:eastAsia="仿宋_GB2312"/>
          <w:color w:val="000000"/>
          <w:sz w:val="32"/>
        </w:rPr>
        <w:t>万元，</w:t>
      </w:r>
      <w:r>
        <w:rPr>
          <w:rFonts w:hint="eastAsia" w:ascii="仿宋_GB2312" w:hAnsi="宋体" w:eastAsia="仿宋_GB2312"/>
          <w:color w:val="000000"/>
          <w:sz w:val="32"/>
          <w:lang w:eastAsia="zh-CN"/>
        </w:rPr>
        <w:t>下降</w:t>
      </w:r>
      <w:r>
        <w:rPr>
          <w:rFonts w:hint="eastAsia" w:ascii="仿宋_GB2312" w:hAnsi="宋体" w:eastAsia="仿宋_GB2312"/>
          <w:color w:val="000000"/>
          <w:sz w:val="32"/>
          <w:lang w:val="en-US" w:eastAsia="zh-CN"/>
        </w:rPr>
        <w:t>33.3</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仿宋_GB2312" w:eastAsia="仿宋_GB2312"/>
          <w:sz w:val="32"/>
          <w:lang w:eastAsia="zh-CN"/>
        </w:rPr>
      </w:pPr>
      <w:r>
        <w:rPr>
          <w:rFonts w:hint="eastAsia" w:ascii="仿宋_GB2312" w:hAnsi="宋体" w:eastAsia="仿宋_GB2312"/>
          <w:sz w:val="32"/>
        </w:rPr>
        <w:t>20.债务付息支出</w:t>
      </w:r>
      <w:r>
        <w:rPr>
          <w:rFonts w:hint="eastAsia" w:ascii="仿宋_GB2312" w:hAnsi="宋体" w:eastAsia="仿宋_GB2312"/>
          <w:sz w:val="32"/>
          <w:lang w:val="en-US" w:eastAsia="zh-CN"/>
        </w:rPr>
        <w:t>5900</w:t>
      </w:r>
      <w:r>
        <w:rPr>
          <w:rFonts w:hint="eastAsia" w:ascii="仿宋_GB2312" w:hAnsi="宋体" w:eastAsia="仿宋_GB2312"/>
          <w:sz w:val="32"/>
        </w:rPr>
        <w:t>万元</w:t>
      </w:r>
      <w:r>
        <w:rPr>
          <w:rFonts w:hint="eastAsia" w:ascii="仿宋_GB2312" w:hAnsi="宋体" w:eastAsia="仿宋_GB2312"/>
          <w:sz w:val="32"/>
          <w:lang w:eastAsia="zh-CN"/>
        </w:rPr>
        <w:t>，</w:t>
      </w:r>
      <w:r>
        <w:rPr>
          <w:rFonts w:hint="eastAsia" w:ascii="仿宋_GB2312" w:hAnsi="宋体" w:eastAsia="仿宋_GB2312"/>
          <w:color w:val="000000"/>
          <w:sz w:val="32"/>
        </w:rPr>
        <w:t>比上年预算数增加</w:t>
      </w:r>
      <w:r>
        <w:rPr>
          <w:rFonts w:hint="eastAsia" w:ascii="仿宋_GB2312" w:hAnsi="宋体" w:eastAsia="仿宋_GB2312"/>
          <w:color w:val="000000"/>
          <w:sz w:val="32"/>
          <w:lang w:val="en-US" w:eastAsia="zh-CN"/>
        </w:rPr>
        <w:t>614</w:t>
      </w:r>
      <w:r>
        <w:rPr>
          <w:rFonts w:hint="eastAsia" w:ascii="仿宋_GB2312" w:hAnsi="宋体" w:eastAsia="仿宋_GB2312"/>
          <w:color w:val="000000"/>
          <w:sz w:val="32"/>
        </w:rPr>
        <w:t>万元，增长</w:t>
      </w:r>
      <w:r>
        <w:rPr>
          <w:rFonts w:hint="eastAsia" w:ascii="仿宋_GB2312" w:hAnsi="宋体" w:eastAsia="仿宋_GB2312"/>
          <w:color w:val="000000"/>
          <w:sz w:val="32"/>
          <w:lang w:val="en-US" w:eastAsia="zh-CN"/>
        </w:rPr>
        <w:t>11.6</w:t>
      </w:r>
      <w:r>
        <w:rPr>
          <w:rFonts w:hint="eastAsia" w:ascii="仿宋_GB2312" w:hAnsi="宋体" w:eastAsia="仿宋_GB2312"/>
          <w:color w:val="000000"/>
          <w:sz w:val="32"/>
        </w:rPr>
        <w:t>%。</w:t>
      </w:r>
    </w:p>
    <w:p>
      <w:pPr>
        <w:spacing w:line="600" w:lineRule="exact"/>
        <w:outlineLvl w:val="0"/>
        <w:rPr>
          <w:rFonts w:ascii="宋体" w:hAnsi="宋体"/>
          <w:b/>
          <w:sz w:val="36"/>
          <w:szCs w:val="36"/>
        </w:rPr>
      </w:pPr>
      <w:r>
        <w:rPr>
          <w:rFonts w:hint="eastAsia" w:ascii="宋体" w:hAnsi="宋体"/>
          <w:b/>
          <w:sz w:val="36"/>
          <w:szCs w:val="36"/>
        </w:rPr>
        <w:t>（三）202</w:t>
      </w:r>
      <w:r>
        <w:rPr>
          <w:rFonts w:hint="eastAsia" w:ascii="宋体" w:hAnsi="宋体"/>
          <w:b/>
          <w:sz w:val="36"/>
          <w:szCs w:val="36"/>
          <w:lang w:val="en-US" w:eastAsia="zh-CN"/>
        </w:rPr>
        <w:t>2</w:t>
      </w:r>
      <w:r>
        <w:rPr>
          <w:rFonts w:hint="eastAsia" w:ascii="宋体" w:hAnsi="宋体"/>
          <w:b/>
          <w:sz w:val="36"/>
          <w:szCs w:val="36"/>
        </w:rPr>
        <w:t>年一般公共预算本级支出表说明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highlight w:val="none"/>
        </w:rPr>
        <w:t>202</w:t>
      </w:r>
      <w:r>
        <w:rPr>
          <w:rFonts w:hint="eastAsia" w:ascii="仿宋_GB2312" w:hAnsi="宋体" w:eastAsia="仿宋_GB2312"/>
          <w:sz w:val="32"/>
          <w:highlight w:val="none"/>
          <w:lang w:val="en-US" w:eastAsia="zh-CN"/>
        </w:rPr>
        <w:t>2</w:t>
      </w:r>
      <w:r>
        <w:rPr>
          <w:rFonts w:hint="eastAsia" w:ascii="仿宋_GB2312" w:hAnsi="宋体" w:eastAsia="仿宋_GB2312"/>
          <w:sz w:val="32"/>
          <w:highlight w:val="none"/>
        </w:rPr>
        <w:t>年</w:t>
      </w:r>
      <w:r>
        <w:rPr>
          <w:rFonts w:hint="eastAsia" w:ascii="仿宋_GB2312" w:hAnsi="宋体" w:eastAsia="仿宋_GB2312"/>
          <w:sz w:val="32"/>
        </w:rPr>
        <w:t>县级一般公共预算支出安排</w:t>
      </w:r>
      <w:r>
        <w:rPr>
          <w:rFonts w:hint="eastAsia" w:ascii="仿宋_GB2312" w:hAnsi="宋体" w:eastAsia="仿宋_GB2312"/>
          <w:sz w:val="32"/>
          <w:lang w:val="en-US" w:eastAsia="zh-CN"/>
        </w:rPr>
        <w:t>447950</w:t>
      </w:r>
      <w:r>
        <w:rPr>
          <w:rFonts w:hint="eastAsia" w:ascii="仿宋_GB2312" w:hAnsi="宋体" w:eastAsia="仿宋_GB2312"/>
          <w:sz w:val="32"/>
        </w:rPr>
        <w:t>万元，比上年预算数增加</w:t>
      </w:r>
      <w:r>
        <w:rPr>
          <w:rFonts w:hint="eastAsia" w:ascii="仿宋_GB2312" w:hAnsi="宋体" w:eastAsia="仿宋_GB2312"/>
          <w:sz w:val="32"/>
          <w:lang w:val="en-US" w:eastAsia="zh-CN"/>
        </w:rPr>
        <w:t>140626</w:t>
      </w:r>
      <w:r>
        <w:rPr>
          <w:rFonts w:hint="eastAsia" w:ascii="仿宋_GB2312" w:hAnsi="宋体" w:eastAsia="仿宋_GB2312"/>
          <w:sz w:val="32"/>
        </w:rPr>
        <w:t>元，</w:t>
      </w:r>
      <w:r>
        <w:rPr>
          <w:rFonts w:hint="eastAsia" w:ascii="仿宋_GB2312" w:hAnsi="宋体" w:eastAsia="仿宋_GB2312"/>
          <w:sz w:val="32"/>
          <w:lang w:val="en-US" w:eastAsia="zh-CN"/>
        </w:rPr>
        <w:t>下降23.9</w:t>
      </w:r>
      <w:r>
        <w:rPr>
          <w:rFonts w:hint="eastAsia" w:ascii="仿宋_GB2312" w:hAnsi="宋体" w:eastAsia="仿宋_GB2312"/>
          <w:sz w:val="32"/>
        </w:rPr>
        <w:t>%。主要支出项目情况是：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rPr>
      </w:pPr>
      <w:r>
        <w:rPr>
          <w:rFonts w:hint="eastAsia" w:ascii="仿宋_GB2312" w:hAnsi="宋体" w:eastAsia="仿宋_GB2312"/>
          <w:sz w:val="32"/>
        </w:rPr>
        <w:t>1.</w:t>
      </w:r>
      <w:r>
        <w:rPr>
          <w:rFonts w:hint="eastAsia" w:ascii="仿宋_GB2312" w:hAnsi="宋体" w:eastAsia="仿宋_GB2312"/>
          <w:color w:val="000000"/>
          <w:sz w:val="32"/>
        </w:rPr>
        <w:t>一般公共服务支出</w:t>
      </w:r>
      <w:r>
        <w:rPr>
          <w:rFonts w:hint="eastAsia" w:ascii="仿宋_GB2312" w:hAnsi="宋体" w:eastAsia="仿宋_GB2312"/>
          <w:color w:val="000000"/>
          <w:sz w:val="32"/>
          <w:lang w:val="en-US" w:eastAsia="zh-CN"/>
        </w:rPr>
        <w:t>27769</w:t>
      </w:r>
      <w:r>
        <w:rPr>
          <w:rFonts w:hint="eastAsia" w:ascii="仿宋_GB2312" w:hAnsi="宋体" w:eastAsia="仿宋_GB2312"/>
          <w:color w:val="000000"/>
          <w:sz w:val="32"/>
        </w:rPr>
        <w:t>万元，比上年预算数</w:t>
      </w:r>
      <w:r>
        <w:rPr>
          <w:rFonts w:hint="eastAsia" w:ascii="仿宋_GB2312" w:hAnsi="宋体" w:eastAsia="仿宋_GB2312"/>
          <w:color w:val="000000"/>
          <w:sz w:val="32"/>
          <w:lang w:val="en-US" w:eastAsia="zh-CN"/>
        </w:rPr>
        <w:t>减少10631</w:t>
      </w:r>
      <w:r>
        <w:rPr>
          <w:rFonts w:hint="eastAsia" w:ascii="仿宋_GB2312" w:hAnsi="宋体" w:eastAsia="仿宋_GB2312"/>
          <w:color w:val="000000"/>
          <w:sz w:val="32"/>
        </w:rPr>
        <w:t>万</w:t>
      </w:r>
      <w:r>
        <w:rPr>
          <w:rFonts w:hint="eastAsia" w:ascii="仿宋_GB2312" w:hAnsi="宋体" w:eastAsia="仿宋_GB2312"/>
          <w:color w:val="000000"/>
          <w:sz w:val="32"/>
          <w:highlight w:val="none"/>
        </w:rPr>
        <w:t>元，</w:t>
      </w:r>
      <w:r>
        <w:rPr>
          <w:rFonts w:hint="eastAsia" w:ascii="仿宋_GB2312" w:hAnsi="宋体" w:eastAsia="仿宋_GB2312"/>
          <w:color w:val="000000"/>
          <w:sz w:val="32"/>
          <w:highlight w:val="none"/>
          <w:lang w:val="en-US" w:eastAsia="zh-CN"/>
        </w:rPr>
        <w:t>下降27.7</w:t>
      </w:r>
      <w:r>
        <w:rPr>
          <w:rFonts w:hint="eastAsia" w:ascii="仿宋_GB2312" w:hAnsi="宋体" w:eastAsia="仿宋_GB2312"/>
          <w:color w:val="000000"/>
          <w:sz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lang w:val="en-US" w:eastAsia="zh-CN"/>
        </w:rPr>
      </w:pPr>
      <w:r>
        <w:rPr>
          <w:rFonts w:hint="eastAsia" w:ascii="仿宋_GB2312" w:hAnsi="宋体" w:eastAsia="仿宋_GB2312"/>
          <w:sz w:val="32"/>
        </w:rPr>
        <w:t>2.</w:t>
      </w:r>
      <w:r>
        <w:rPr>
          <w:rFonts w:hint="eastAsia" w:ascii="仿宋_GB2312" w:hAnsi="宋体" w:eastAsia="仿宋_GB2312"/>
          <w:sz w:val="32"/>
          <w:lang w:val="en-US" w:eastAsia="zh-CN"/>
        </w:rPr>
        <w:t>国防支出20万元，比上年</w:t>
      </w:r>
      <w:r>
        <w:rPr>
          <w:rFonts w:hint="eastAsia" w:ascii="仿宋_GB2312" w:hAnsi="宋体" w:eastAsia="仿宋_GB2312"/>
          <w:color w:val="000000"/>
          <w:sz w:val="32"/>
        </w:rPr>
        <w:t>预算数</w:t>
      </w:r>
      <w:r>
        <w:rPr>
          <w:rFonts w:hint="eastAsia" w:ascii="仿宋_GB2312" w:hAnsi="宋体" w:eastAsia="仿宋_GB2312"/>
          <w:sz w:val="32"/>
          <w:lang w:val="en-US" w:eastAsia="zh-CN"/>
        </w:rPr>
        <w:t>净增20万元。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宋体" w:eastAsia="仿宋_GB2312"/>
          <w:sz w:val="32"/>
          <w:lang w:val="en-US" w:eastAsia="zh-CN"/>
        </w:rPr>
        <w:t>3.</w:t>
      </w:r>
      <w:r>
        <w:rPr>
          <w:rFonts w:hint="eastAsia" w:ascii="仿宋_GB2312" w:eastAsia="仿宋_GB2312"/>
          <w:sz w:val="32"/>
          <w:szCs w:val="32"/>
        </w:rPr>
        <w:t>公共安全支出</w:t>
      </w:r>
      <w:r>
        <w:rPr>
          <w:rFonts w:hint="eastAsia" w:ascii="仿宋_GB2312" w:eastAsia="仿宋_GB2312"/>
          <w:sz w:val="32"/>
          <w:szCs w:val="32"/>
          <w:lang w:val="en-US" w:eastAsia="zh-CN"/>
        </w:rPr>
        <w:t>19077</w:t>
      </w:r>
      <w:r>
        <w:rPr>
          <w:rFonts w:hint="eastAsia" w:ascii="仿宋_GB2312" w:eastAsia="仿宋_GB2312"/>
          <w:sz w:val="32"/>
          <w:szCs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增加1321</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增长7.4</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lang w:val="en-US" w:eastAsia="zh-CN"/>
        </w:rPr>
        <w:t>4</w:t>
      </w:r>
      <w:r>
        <w:rPr>
          <w:rFonts w:hint="eastAsia" w:ascii="仿宋_GB2312" w:hAnsi="宋体" w:eastAsia="仿宋_GB2312"/>
          <w:sz w:val="32"/>
        </w:rPr>
        <w:t>.</w:t>
      </w:r>
      <w:r>
        <w:rPr>
          <w:rFonts w:hint="eastAsia" w:ascii="仿宋_GB2312" w:eastAsia="仿宋_GB2312"/>
          <w:sz w:val="32"/>
          <w:szCs w:val="32"/>
        </w:rPr>
        <w:t>教育支出15</w:t>
      </w:r>
      <w:r>
        <w:rPr>
          <w:rFonts w:hint="eastAsia" w:ascii="仿宋_GB2312" w:eastAsia="仿宋_GB2312"/>
          <w:sz w:val="32"/>
          <w:szCs w:val="32"/>
          <w:lang w:val="en-US" w:eastAsia="zh-CN"/>
        </w:rPr>
        <w:t>0324</w:t>
      </w:r>
      <w:r>
        <w:rPr>
          <w:rFonts w:hint="eastAsia" w:ascii="仿宋_GB2312" w:eastAsia="仿宋_GB2312"/>
          <w:sz w:val="32"/>
          <w:szCs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减少3523</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下降2.3</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lang w:val="en-US" w:eastAsia="zh-CN"/>
        </w:rPr>
        <w:t>5</w:t>
      </w:r>
      <w:r>
        <w:rPr>
          <w:rFonts w:hint="eastAsia" w:ascii="仿宋_GB2312" w:hAnsi="宋体" w:eastAsia="仿宋_GB2312"/>
          <w:sz w:val="32"/>
        </w:rPr>
        <w:t>.科学技术支出</w:t>
      </w:r>
      <w:r>
        <w:rPr>
          <w:rFonts w:hint="eastAsia" w:ascii="仿宋_GB2312" w:hAnsi="宋体" w:eastAsia="仿宋_GB2312"/>
          <w:sz w:val="32"/>
          <w:lang w:val="en-US" w:eastAsia="zh-CN"/>
        </w:rPr>
        <w:t>11224</w:t>
      </w:r>
      <w:r>
        <w:rPr>
          <w:rFonts w:hint="eastAsia" w:ascii="仿宋_GB2312" w:hAnsi="宋体" w:eastAsia="仿宋_GB2312"/>
          <w:sz w:val="32"/>
        </w:rPr>
        <w:t>万元，</w:t>
      </w:r>
      <w:r>
        <w:rPr>
          <w:rFonts w:hint="eastAsia" w:ascii="仿宋_GB2312" w:hAnsi="宋体" w:eastAsia="仿宋_GB2312"/>
          <w:color w:val="000000"/>
          <w:sz w:val="32"/>
        </w:rPr>
        <w:t>比上年预算数增加</w:t>
      </w:r>
      <w:r>
        <w:rPr>
          <w:rFonts w:hint="eastAsia" w:ascii="仿宋_GB2312" w:hAnsi="宋体" w:eastAsia="仿宋_GB2312"/>
          <w:color w:val="000000"/>
          <w:sz w:val="32"/>
          <w:lang w:val="en-US" w:eastAsia="zh-CN"/>
        </w:rPr>
        <w:t>4759</w:t>
      </w:r>
      <w:r>
        <w:rPr>
          <w:rFonts w:hint="eastAsia" w:ascii="仿宋_GB2312" w:hAnsi="宋体" w:eastAsia="仿宋_GB2312"/>
          <w:color w:val="000000"/>
          <w:sz w:val="32"/>
        </w:rPr>
        <w:t>万元，增长</w:t>
      </w:r>
      <w:r>
        <w:rPr>
          <w:rFonts w:hint="eastAsia" w:ascii="仿宋_GB2312" w:hAnsi="宋体" w:eastAsia="仿宋_GB2312"/>
          <w:color w:val="000000"/>
          <w:sz w:val="32"/>
          <w:lang w:val="en-US" w:eastAsia="zh-CN"/>
        </w:rPr>
        <w:t>73.6</w:t>
      </w:r>
      <w:r>
        <w:rPr>
          <w:rFonts w:hint="eastAsia" w:ascii="仿宋_GB2312" w:hAnsi="宋体" w:eastAsia="仿宋_GB2312"/>
          <w:color w:val="000000"/>
          <w:sz w:val="32"/>
        </w:rPr>
        <w:t>%</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lang w:val="en-US" w:eastAsia="zh-CN"/>
        </w:rPr>
        <w:t>6</w:t>
      </w:r>
      <w:r>
        <w:rPr>
          <w:rFonts w:hint="eastAsia" w:ascii="仿宋_GB2312" w:hAnsi="宋体" w:eastAsia="仿宋_GB2312"/>
          <w:sz w:val="32"/>
        </w:rPr>
        <w:t>.文化旅游体育与传媒支出</w:t>
      </w:r>
      <w:r>
        <w:rPr>
          <w:rFonts w:hint="eastAsia" w:ascii="仿宋_GB2312" w:hAnsi="宋体" w:eastAsia="仿宋_GB2312"/>
          <w:sz w:val="32"/>
          <w:lang w:val="en-US" w:eastAsia="zh-CN"/>
        </w:rPr>
        <w:t>1713</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增加1</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增长0.1</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lang w:val="en-US" w:eastAsia="zh-CN"/>
        </w:rPr>
        <w:t>7</w:t>
      </w:r>
      <w:r>
        <w:rPr>
          <w:rFonts w:hint="eastAsia" w:ascii="仿宋_GB2312" w:hAnsi="宋体" w:eastAsia="仿宋_GB2312"/>
          <w:sz w:val="32"/>
        </w:rPr>
        <w:t>.社会</w:t>
      </w:r>
      <w:r>
        <w:rPr>
          <w:rFonts w:hint="eastAsia" w:ascii="仿宋_GB2312" w:hAnsi="宋体" w:eastAsia="仿宋_GB2312"/>
          <w:color w:val="000000"/>
          <w:sz w:val="32"/>
        </w:rPr>
        <w:t>保障和就业支出</w:t>
      </w:r>
      <w:r>
        <w:rPr>
          <w:rFonts w:hint="eastAsia" w:ascii="仿宋_GB2312" w:hAnsi="宋体" w:eastAsia="仿宋_GB2312"/>
          <w:sz w:val="32"/>
          <w:lang w:val="en-US" w:eastAsia="zh-CN"/>
        </w:rPr>
        <w:t>81918</w:t>
      </w:r>
      <w:r>
        <w:rPr>
          <w:rFonts w:hint="eastAsia" w:ascii="仿宋_GB2312" w:hAnsi="宋体" w:eastAsia="仿宋_GB2312"/>
          <w:color w:val="000000"/>
          <w:sz w:val="32"/>
        </w:rPr>
        <w:t>万元，比上年预算数</w:t>
      </w:r>
      <w:r>
        <w:rPr>
          <w:rFonts w:hint="eastAsia" w:ascii="仿宋_GB2312" w:hAnsi="宋体" w:eastAsia="仿宋_GB2312"/>
          <w:color w:val="000000"/>
          <w:sz w:val="32"/>
          <w:lang w:val="en-US" w:eastAsia="zh-CN"/>
        </w:rPr>
        <w:t>减少28961</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下降26.1</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lang w:val="en-US" w:eastAsia="zh-CN"/>
        </w:rPr>
        <w:t>8</w:t>
      </w:r>
      <w:r>
        <w:rPr>
          <w:rFonts w:hint="eastAsia" w:ascii="仿宋_GB2312" w:hAnsi="宋体" w:eastAsia="仿宋_GB2312"/>
          <w:sz w:val="32"/>
        </w:rPr>
        <w:t>.卫生健康支出</w:t>
      </w:r>
      <w:r>
        <w:rPr>
          <w:rFonts w:hint="eastAsia" w:ascii="仿宋_GB2312" w:hAnsi="宋体" w:eastAsia="仿宋_GB2312"/>
          <w:sz w:val="32"/>
          <w:lang w:val="en-US" w:eastAsia="zh-CN"/>
        </w:rPr>
        <w:t>41856</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减少59342</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下降58.6</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lang w:val="en-US" w:eastAsia="zh-CN"/>
        </w:rPr>
        <w:t>9</w:t>
      </w:r>
      <w:r>
        <w:rPr>
          <w:rFonts w:hint="eastAsia" w:ascii="仿宋_GB2312" w:hAnsi="宋体" w:eastAsia="仿宋_GB2312"/>
          <w:sz w:val="32"/>
        </w:rPr>
        <w:t>.节能环保支出</w:t>
      </w:r>
      <w:r>
        <w:rPr>
          <w:rFonts w:hint="eastAsia" w:ascii="仿宋_GB2312" w:hAnsi="宋体" w:eastAsia="仿宋_GB2312"/>
          <w:sz w:val="32"/>
          <w:lang w:val="en-US" w:eastAsia="zh-CN"/>
        </w:rPr>
        <w:t>4102</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9121</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下降69</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lang w:val="en-US" w:eastAsia="zh-CN"/>
        </w:rPr>
        <w:t>10</w:t>
      </w:r>
      <w:r>
        <w:rPr>
          <w:rFonts w:hint="eastAsia" w:ascii="仿宋_GB2312" w:hAnsi="宋体" w:eastAsia="仿宋_GB2312"/>
          <w:sz w:val="32"/>
        </w:rPr>
        <w:t>.城乡社区支出</w:t>
      </w:r>
      <w:r>
        <w:rPr>
          <w:rFonts w:hint="eastAsia" w:ascii="仿宋_GB2312" w:hAnsi="宋体" w:eastAsia="仿宋_GB2312"/>
          <w:sz w:val="32"/>
          <w:lang w:val="en-US" w:eastAsia="zh-CN"/>
        </w:rPr>
        <w:t>5547</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减少1248</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下降18.4</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1</w:t>
      </w:r>
      <w:r>
        <w:rPr>
          <w:rFonts w:hint="eastAsia" w:ascii="仿宋_GB2312" w:hAnsi="宋体" w:eastAsia="仿宋_GB2312"/>
          <w:sz w:val="32"/>
        </w:rPr>
        <w:t>.农林水支出</w:t>
      </w:r>
      <w:r>
        <w:rPr>
          <w:rFonts w:hint="eastAsia" w:ascii="仿宋_GB2312" w:hAnsi="宋体" w:eastAsia="仿宋_GB2312"/>
          <w:sz w:val="32"/>
          <w:lang w:val="en-US" w:eastAsia="zh-CN"/>
        </w:rPr>
        <w:t>59376</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2254</w:t>
      </w:r>
      <w:r>
        <w:rPr>
          <w:rFonts w:hint="eastAsia" w:ascii="仿宋_GB2312" w:hAnsi="宋体" w:eastAsia="仿宋_GB2312"/>
          <w:color w:val="000000"/>
          <w:sz w:val="32"/>
        </w:rPr>
        <w:t>万元，</w:t>
      </w:r>
      <w:r>
        <w:rPr>
          <w:rFonts w:hint="eastAsia" w:ascii="仿宋_GB2312" w:hAnsi="宋体" w:eastAsia="仿宋_GB2312"/>
          <w:color w:val="000000"/>
          <w:sz w:val="32"/>
          <w:lang w:eastAsia="zh-CN"/>
        </w:rPr>
        <w:t>下降</w:t>
      </w:r>
      <w:r>
        <w:rPr>
          <w:rFonts w:hint="eastAsia" w:ascii="仿宋_GB2312" w:hAnsi="宋体" w:eastAsia="仿宋_GB2312"/>
          <w:color w:val="000000"/>
          <w:sz w:val="32"/>
          <w:lang w:val="en-US" w:eastAsia="zh-CN"/>
        </w:rPr>
        <w:t>3.7</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lang w:val="en-US" w:eastAsia="zh-CN"/>
        </w:rPr>
      </w:pPr>
      <w:r>
        <w:rPr>
          <w:rFonts w:hint="eastAsia" w:ascii="仿宋_GB2312" w:hAnsi="宋体" w:eastAsia="仿宋_GB2312"/>
          <w:sz w:val="32"/>
        </w:rPr>
        <w:t>1</w:t>
      </w:r>
      <w:r>
        <w:rPr>
          <w:rFonts w:hint="eastAsia" w:ascii="仿宋_GB2312" w:hAnsi="宋体" w:eastAsia="仿宋_GB2312"/>
          <w:sz w:val="32"/>
          <w:lang w:val="en-US" w:eastAsia="zh-CN"/>
        </w:rPr>
        <w:t>2</w:t>
      </w:r>
      <w:r>
        <w:rPr>
          <w:rFonts w:hint="eastAsia" w:ascii="仿宋_GB2312" w:hAnsi="宋体" w:eastAsia="仿宋_GB2312"/>
          <w:sz w:val="32"/>
        </w:rPr>
        <w:t>.交通运输支出</w:t>
      </w:r>
      <w:r>
        <w:rPr>
          <w:rFonts w:hint="eastAsia" w:ascii="仿宋_GB2312" w:hAnsi="宋体" w:eastAsia="仿宋_GB2312"/>
          <w:sz w:val="32"/>
          <w:lang w:val="en-US" w:eastAsia="zh-CN"/>
        </w:rPr>
        <w:t>7219</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减少19413</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下降72.9</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3</w:t>
      </w:r>
      <w:r>
        <w:rPr>
          <w:rFonts w:hint="eastAsia" w:ascii="仿宋_GB2312" w:hAnsi="宋体" w:eastAsia="仿宋_GB2312"/>
          <w:sz w:val="32"/>
        </w:rPr>
        <w:t>.资源勘探工业信息等支出</w:t>
      </w:r>
      <w:r>
        <w:rPr>
          <w:rFonts w:hint="eastAsia" w:ascii="仿宋_GB2312" w:hAnsi="宋体" w:eastAsia="仿宋_GB2312"/>
          <w:sz w:val="32"/>
          <w:lang w:val="en-US" w:eastAsia="zh-CN"/>
        </w:rPr>
        <w:t>262</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增加19</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增长7.8</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4</w:t>
      </w:r>
      <w:r>
        <w:rPr>
          <w:rFonts w:hint="eastAsia" w:ascii="仿宋_GB2312" w:hAnsi="宋体" w:eastAsia="仿宋_GB2312"/>
          <w:sz w:val="32"/>
        </w:rPr>
        <w:t>.商业服务业等支出</w:t>
      </w:r>
      <w:r>
        <w:rPr>
          <w:rFonts w:hint="eastAsia" w:ascii="仿宋_GB2312" w:hAnsi="宋体" w:eastAsia="仿宋_GB2312"/>
          <w:sz w:val="32"/>
          <w:lang w:val="en-US" w:eastAsia="zh-CN"/>
        </w:rPr>
        <w:t>1241</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减少521</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下降29.6</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5</w:t>
      </w:r>
      <w:r>
        <w:rPr>
          <w:rFonts w:hint="eastAsia" w:ascii="仿宋_GB2312" w:hAnsi="宋体" w:eastAsia="仿宋_GB2312"/>
          <w:sz w:val="32"/>
        </w:rPr>
        <w:t>.自然资源海洋气象等支出</w:t>
      </w:r>
      <w:r>
        <w:rPr>
          <w:rFonts w:hint="eastAsia" w:ascii="仿宋_GB2312" w:hAnsi="宋体" w:eastAsia="仿宋_GB2312"/>
          <w:sz w:val="32"/>
          <w:lang w:val="en-US" w:eastAsia="zh-CN"/>
        </w:rPr>
        <w:t>2372</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增加177</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增长8.1</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6</w:t>
      </w:r>
      <w:r>
        <w:rPr>
          <w:rFonts w:hint="eastAsia" w:ascii="仿宋_GB2312" w:hAnsi="宋体" w:eastAsia="仿宋_GB2312"/>
          <w:sz w:val="32"/>
        </w:rPr>
        <w:t>.住房保障支出</w:t>
      </w:r>
      <w:r>
        <w:rPr>
          <w:rFonts w:hint="eastAsia" w:ascii="仿宋_GB2312" w:hAnsi="宋体" w:eastAsia="仿宋_GB2312"/>
          <w:sz w:val="32"/>
          <w:lang w:val="en-US" w:eastAsia="zh-CN"/>
        </w:rPr>
        <w:t>11618</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减少5197</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下降30.9</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lang w:val="en-US" w:eastAsia="zh-CN"/>
        </w:rPr>
      </w:pPr>
      <w:r>
        <w:rPr>
          <w:rFonts w:hint="eastAsia" w:ascii="仿宋_GB2312" w:hAnsi="宋体" w:eastAsia="仿宋_GB2312"/>
          <w:sz w:val="32"/>
        </w:rPr>
        <w:t>1</w:t>
      </w:r>
      <w:r>
        <w:rPr>
          <w:rFonts w:hint="eastAsia" w:ascii="仿宋_GB2312" w:hAnsi="宋体" w:eastAsia="仿宋_GB2312"/>
          <w:sz w:val="32"/>
          <w:lang w:val="en-US" w:eastAsia="zh-CN"/>
        </w:rPr>
        <w:t>7</w:t>
      </w:r>
      <w:r>
        <w:rPr>
          <w:rFonts w:hint="eastAsia" w:ascii="仿宋_GB2312" w:hAnsi="宋体" w:eastAsia="仿宋_GB2312"/>
          <w:sz w:val="32"/>
        </w:rPr>
        <w:t>.粮油物资储备支出</w:t>
      </w:r>
      <w:r>
        <w:rPr>
          <w:rFonts w:hint="eastAsia" w:ascii="仿宋_GB2312" w:hAnsi="宋体" w:eastAsia="仿宋_GB2312"/>
          <w:sz w:val="32"/>
          <w:lang w:val="en-US" w:eastAsia="zh-CN"/>
        </w:rPr>
        <w:t>8971</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val="en-US" w:eastAsia="zh-CN"/>
        </w:rPr>
        <w:t>增加6589</w:t>
      </w:r>
      <w:r>
        <w:rPr>
          <w:rFonts w:hint="eastAsia" w:ascii="仿宋_GB2312" w:hAnsi="宋体" w:eastAsia="仿宋_GB2312"/>
          <w:color w:val="000000"/>
          <w:sz w:val="32"/>
        </w:rPr>
        <w:t>万元，</w:t>
      </w:r>
      <w:r>
        <w:rPr>
          <w:rFonts w:hint="eastAsia" w:ascii="仿宋_GB2312" w:hAnsi="宋体" w:eastAsia="仿宋_GB2312"/>
          <w:color w:val="000000"/>
          <w:sz w:val="32"/>
          <w:lang w:val="en-US" w:eastAsia="zh-CN"/>
        </w:rPr>
        <w:t>增长276.6</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rPr>
        <w:t>1</w:t>
      </w:r>
      <w:r>
        <w:rPr>
          <w:rFonts w:hint="eastAsia" w:ascii="仿宋_GB2312" w:hAnsi="宋体" w:eastAsia="仿宋_GB2312"/>
          <w:sz w:val="32"/>
          <w:lang w:val="en-US" w:eastAsia="zh-CN"/>
        </w:rPr>
        <w:t>8</w:t>
      </w:r>
      <w:r>
        <w:rPr>
          <w:rFonts w:hint="eastAsia" w:ascii="仿宋_GB2312" w:hAnsi="宋体" w:eastAsia="仿宋_GB2312"/>
          <w:sz w:val="32"/>
        </w:rPr>
        <w:t>.灾害防治及应急管理支出1</w:t>
      </w:r>
      <w:r>
        <w:rPr>
          <w:rFonts w:hint="eastAsia" w:ascii="仿宋_GB2312" w:hAnsi="宋体" w:eastAsia="仿宋_GB2312"/>
          <w:sz w:val="32"/>
          <w:lang w:val="en-US" w:eastAsia="zh-CN"/>
        </w:rPr>
        <w:t>186</w:t>
      </w:r>
      <w:r>
        <w:rPr>
          <w:rFonts w:hint="eastAsia" w:ascii="仿宋_GB2312" w:hAnsi="宋体" w:eastAsia="仿宋_GB2312"/>
          <w:sz w:val="32"/>
        </w:rPr>
        <w:t>万元，</w:t>
      </w:r>
      <w:r>
        <w:rPr>
          <w:rFonts w:hint="eastAsia" w:ascii="仿宋_GB2312" w:hAnsi="宋体" w:eastAsia="仿宋_GB2312"/>
          <w:color w:val="000000"/>
          <w:sz w:val="32"/>
        </w:rPr>
        <w:t>比上年预算数增加</w:t>
      </w:r>
      <w:r>
        <w:rPr>
          <w:rFonts w:hint="eastAsia" w:ascii="仿宋_GB2312" w:hAnsi="宋体" w:eastAsia="仿宋_GB2312"/>
          <w:color w:val="000000"/>
          <w:sz w:val="32"/>
          <w:lang w:val="en-US" w:eastAsia="zh-CN"/>
        </w:rPr>
        <w:t>30</w:t>
      </w:r>
      <w:r>
        <w:rPr>
          <w:rFonts w:hint="eastAsia" w:ascii="仿宋_GB2312" w:hAnsi="宋体" w:eastAsia="仿宋_GB2312"/>
          <w:color w:val="000000"/>
          <w:sz w:val="32"/>
        </w:rPr>
        <w:t>万元，增长</w:t>
      </w:r>
      <w:r>
        <w:rPr>
          <w:rFonts w:hint="eastAsia" w:ascii="仿宋_GB2312" w:hAnsi="宋体" w:eastAsia="仿宋_GB2312"/>
          <w:color w:val="000000"/>
          <w:sz w:val="32"/>
          <w:lang w:val="en-US" w:eastAsia="zh-CN"/>
        </w:rPr>
        <w:t>2.6</w:t>
      </w:r>
      <w:r>
        <w:rPr>
          <w:rFonts w:hint="eastAsia" w:ascii="仿宋_GB2312" w:hAnsi="宋体"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22"/>
          <w:lang w:val="en-US" w:eastAsia="zh-CN"/>
        </w:rPr>
      </w:pPr>
      <w:r>
        <w:rPr>
          <w:rFonts w:hint="eastAsia" w:ascii="仿宋_GB2312" w:hAnsi="宋体" w:eastAsia="仿宋_GB2312"/>
          <w:sz w:val="32"/>
        </w:rPr>
        <w:t>1</w:t>
      </w:r>
      <w:r>
        <w:rPr>
          <w:rFonts w:hint="eastAsia" w:ascii="仿宋_GB2312" w:hAnsi="宋体" w:eastAsia="仿宋_GB2312"/>
          <w:sz w:val="32"/>
          <w:lang w:val="en-US" w:eastAsia="zh-CN"/>
        </w:rPr>
        <w:t>9</w:t>
      </w:r>
      <w:r>
        <w:rPr>
          <w:rFonts w:hint="eastAsia" w:ascii="仿宋_GB2312" w:hAnsi="宋体" w:eastAsia="仿宋_GB2312"/>
          <w:sz w:val="32"/>
        </w:rPr>
        <w:t>.预备费</w:t>
      </w:r>
      <w:r>
        <w:rPr>
          <w:rFonts w:hint="eastAsia" w:ascii="仿宋_GB2312" w:hAnsi="宋体" w:eastAsia="仿宋_GB2312"/>
          <w:sz w:val="32"/>
          <w:lang w:val="en-US" w:eastAsia="zh-CN"/>
        </w:rPr>
        <w:t>5455</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13545</w:t>
      </w:r>
      <w:r>
        <w:rPr>
          <w:rFonts w:hint="eastAsia" w:ascii="仿宋_GB2312" w:hAnsi="宋体" w:eastAsia="仿宋_GB2312"/>
          <w:color w:val="000000"/>
          <w:sz w:val="32"/>
        </w:rPr>
        <w:t>万元，</w:t>
      </w:r>
      <w:r>
        <w:rPr>
          <w:rFonts w:hint="eastAsia" w:ascii="仿宋_GB2312" w:hAnsi="宋体" w:eastAsia="仿宋_GB2312"/>
          <w:color w:val="000000"/>
          <w:sz w:val="32"/>
          <w:lang w:eastAsia="zh-CN"/>
        </w:rPr>
        <w:t>下降</w:t>
      </w:r>
      <w:r>
        <w:rPr>
          <w:rFonts w:hint="eastAsia" w:ascii="仿宋_GB2312" w:hAnsi="宋体" w:eastAsia="仿宋_GB2312"/>
          <w:color w:val="000000"/>
          <w:sz w:val="32"/>
          <w:lang w:val="en-US" w:eastAsia="zh-CN"/>
        </w:rPr>
        <w:t>71.3</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根据预算法规定按照本级一般公共预算支出额1%-3%设置预备费。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rPr>
      </w:pPr>
      <w:r>
        <w:rPr>
          <w:rFonts w:hint="eastAsia" w:ascii="仿宋_GB2312" w:hAnsi="宋体" w:eastAsia="仿宋_GB2312"/>
          <w:sz w:val="32"/>
        </w:rPr>
        <w:t>19.其他支出</w:t>
      </w:r>
      <w:r>
        <w:rPr>
          <w:rFonts w:hint="eastAsia" w:ascii="仿宋_GB2312" w:hAnsi="宋体" w:eastAsia="仿宋_GB2312"/>
          <w:sz w:val="32"/>
          <w:lang w:val="en-US" w:eastAsia="zh-CN"/>
        </w:rPr>
        <w:t>800</w:t>
      </w:r>
      <w:r>
        <w:rPr>
          <w:rFonts w:hint="eastAsia" w:ascii="仿宋_GB2312" w:hAnsi="宋体" w:eastAsia="仿宋_GB2312"/>
          <w:sz w:val="32"/>
        </w:rPr>
        <w:t>万元，</w:t>
      </w:r>
      <w:r>
        <w:rPr>
          <w:rFonts w:hint="eastAsia" w:ascii="仿宋_GB2312" w:hAnsi="宋体" w:eastAsia="仿宋_GB2312"/>
          <w:color w:val="000000"/>
          <w:sz w:val="32"/>
        </w:rPr>
        <w:t>比上年预算数</w:t>
      </w:r>
      <w:r>
        <w:rPr>
          <w:rFonts w:hint="eastAsia" w:ascii="仿宋_GB2312" w:hAnsi="宋体" w:eastAsia="仿宋_GB2312"/>
          <w:color w:val="000000"/>
          <w:sz w:val="32"/>
          <w:lang w:eastAsia="zh-CN"/>
        </w:rPr>
        <w:t>减少</w:t>
      </w:r>
      <w:r>
        <w:rPr>
          <w:rFonts w:hint="eastAsia" w:ascii="仿宋_GB2312" w:hAnsi="宋体" w:eastAsia="仿宋_GB2312"/>
          <w:color w:val="000000"/>
          <w:sz w:val="32"/>
          <w:lang w:val="en-US" w:eastAsia="zh-CN"/>
        </w:rPr>
        <w:t>400</w:t>
      </w:r>
      <w:r>
        <w:rPr>
          <w:rFonts w:hint="eastAsia" w:ascii="仿宋_GB2312" w:hAnsi="宋体" w:eastAsia="仿宋_GB2312"/>
          <w:color w:val="000000"/>
          <w:sz w:val="32"/>
        </w:rPr>
        <w:t>万元，</w:t>
      </w:r>
      <w:r>
        <w:rPr>
          <w:rFonts w:hint="eastAsia" w:ascii="仿宋_GB2312" w:hAnsi="宋体" w:eastAsia="仿宋_GB2312"/>
          <w:color w:val="000000"/>
          <w:sz w:val="32"/>
          <w:lang w:eastAsia="zh-CN"/>
        </w:rPr>
        <w:t>下降</w:t>
      </w:r>
      <w:r>
        <w:rPr>
          <w:rFonts w:hint="eastAsia" w:ascii="仿宋_GB2312" w:hAnsi="宋体" w:eastAsia="仿宋_GB2312"/>
          <w:color w:val="000000"/>
          <w:sz w:val="32"/>
          <w:lang w:val="en-US" w:eastAsia="zh-CN"/>
        </w:rPr>
        <w:t>33.3</w:t>
      </w:r>
      <w:r>
        <w:rPr>
          <w:rFonts w:hint="eastAsia" w:ascii="仿宋_GB2312" w:hAnsi="宋体" w:eastAsia="仿宋_GB2312"/>
          <w:color w:val="000000"/>
          <w:sz w:val="32"/>
        </w:rPr>
        <w:t>%。</w:t>
      </w:r>
    </w:p>
    <w:p>
      <w:pPr>
        <w:pStyle w:val="4"/>
        <w:ind w:left="0" w:leftChars="0" w:firstLine="0" w:firstLineChars="0"/>
        <w:rPr>
          <w:rFonts w:hint="eastAsia" w:ascii="仿宋_GB2312" w:hAnsi="宋体" w:eastAsia="仿宋_GB2312"/>
          <w:color w:val="000000"/>
          <w:sz w:val="32"/>
        </w:rPr>
      </w:pPr>
      <w:r>
        <w:rPr>
          <w:rFonts w:hint="eastAsia" w:ascii="仿宋_GB2312" w:hAnsi="宋体" w:eastAsia="仿宋_GB2312"/>
          <w:sz w:val="32"/>
        </w:rPr>
        <w:t>20.债务付息支出</w:t>
      </w:r>
      <w:r>
        <w:rPr>
          <w:rFonts w:hint="eastAsia" w:ascii="仿宋_GB2312" w:hAnsi="宋体" w:eastAsia="仿宋_GB2312"/>
          <w:sz w:val="32"/>
          <w:lang w:val="en-US" w:eastAsia="zh-CN"/>
        </w:rPr>
        <w:t>5900</w:t>
      </w:r>
      <w:r>
        <w:rPr>
          <w:rFonts w:hint="eastAsia" w:ascii="仿宋_GB2312" w:hAnsi="宋体" w:eastAsia="仿宋_GB2312"/>
          <w:sz w:val="32"/>
        </w:rPr>
        <w:t>万元</w:t>
      </w:r>
      <w:r>
        <w:rPr>
          <w:rFonts w:hint="eastAsia" w:ascii="仿宋_GB2312" w:hAnsi="宋体" w:eastAsia="仿宋_GB2312"/>
          <w:sz w:val="32"/>
          <w:lang w:eastAsia="zh-CN"/>
        </w:rPr>
        <w:t>，</w:t>
      </w:r>
      <w:r>
        <w:rPr>
          <w:rFonts w:hint="eastAsia" w:ascii="仿宋_GB2312" w:hAnsi="宋体" w:eastAsia="仿宋_GB2312"/>
          <w:color w:val="000000"/>
          <w:sz w:val="32"/>
        </w:rPr>
        <w:t>比上年预算数增加</w:t>
      </w:r>
      <w:r>
        <w:rPr>
          <w:rFonts w:hint="eastAsia" w:ascii="仿宋_GB2312" w:hAnsi="宋体" w:eastAsia="仿宋_GB2312"/>
          <w:color w:val="000000"/>
          <w:sz w:val="32"/>
          <w:lang w:val="en-US" w:eastAsia="zh-CN"/>
        </w:rPr>
        <w:t>614</w:t>
      </w:r>
      <w:r>
        <w:rPr>
          <w:rFonts w:hint="eastAsia" w:ascii="仿宋_GB2312" w:hAnsi="宋体" w:eastAsia="仿宋_GB2312"/>
          <w:color w:val="000000"/>
          <w:sz w:val="32"/>
        </w:rPr>
        <w:t>万元，增长</w:t>
      </w:r>
      <w:r>
        <w:rPr>
          <w:rFonts w:hint="eastAsia" w:ascii="仿宋_GB2312" w:hAnsi="宋体" w:eastAsia="仿宋_GB2312"/>
          <w:color w:val="000000"/>
          <w:sz w:val="32"/>
          <w:lang w:val="en-US" w:eastAsia="zh-CN"/>
        </w:rPr>
        <w:t>11.6</w:t>
      </w:r>
      <w:r>
        <w:rPr>
          <w:rFonts w:hint="eastAsia" w:ascii="仿宋_GB2312" w:hAnsi="宋体" w:eastAsia="仿宋_GB2312"/>
          <w:color w:val="000000"/>
          <w:sz w:val="32"/>
        </w:rPr>
        <w:t>%。</w:t>
      </w:r>
    </w:p>
    <w:p>
      <w:pPr>
        <w:spacing w:line="600" w:lineRule="exact"/>
        <w:outlineLvl w:val="0"/>
        <w:rPr>
          <w:rFonts w:ascii="宋体" w:hAnsi="宋体"/>
          <w:b/>
          <w:sz w:val="36"/>
          <w:szCs w:val="36"/>
        </w:rPr>
      </w:pPr>
      <w:r>
        <w:rPr>
          <w:rFonts w:hint="eastAsia" w:ascii="宋体" w:hAnsi="宋体"/>
          <w:b/>
          <w:sz w:val="36"/>
          <w:szCs w:val="36"/>
        </w:rPr>
        <w:t>（四）202</w:t>
      </w:r>
      <w:r>
        <w:rPr>
          <w:rFonts w:hint="eastAsia" w:ascii="宋体" w:hAnsi="宋体"/>
          <w:b/>
          <w:sz w:val="36"/>
          <w:szCs w:val="36"/>
          <w:lang w:val="en-US" w:eastAsia="zh-CN"/>
        </w:rPr>
        <w:t>2</w:t>
      </w:r>
      <w:r>
        <w:rPr>
          <w:rFonts w:hint="eastAsia" w:ascii="宋体" w:hAnsi="宋体"/>
          <w:b/>
          <w:sz w:val="36"/>
          <w:szCs w:val="36"/>
        </w:rPr>
        <w:t>年一般公共预算本级基本支出表说明</w:t>
      </w:r>
    </w:p>
    <w:p>
      <w:pPr>
        <w:spacing w:line="600" w:lineRule="exact"/>
        <w:ind w:firstLine="643" w:firstLineChars="201"/>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年我县县级一般公共预算基本支出</w:t>
      </w:r>
      <w:r>
        <w:rPr>
          <w:rFonts w:hint="eastAsia" w:ascii="仿宋_GB2312" w:hAnsi="宋体" w:eastAsia="仿宋_GB2312"/>
          <w:sz w:val="32"/>
          <w:szCs w:val="32"/>
          <w:lang w:val="en-US" w:eastAsia="zh-CN"/>
        </w:rPr>
        <w:t>383516</w:t>
      </w:r>
      <w:r>
        <w:rPr>
          <w:rFonts w:hint="eastAsia" w:ascii="仿宋_GB2312" w:hAnsi="宋体" w:eastAsia="仿宋_GB2312"/>
          <w:sz w:val="32"/>
          <w:szCs w:val="32"/>
        </w:rPr>
        <w:t>万元，按政府预算支出经济分类情况如下：</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rPr>
        <w:t>1.机关</w:t>
      </w: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42733</w:t>
      </w:r>
      <w:r>
        <w:rPr>
          <w:rFonts w:hint="eastAsia" w:ascii="仿宋_GB2312" w:hAnsi="宋体" w:eastAsia="仿宋_GB2312"/>
          <w:sz w:val="32"/>
          <w:szCs w:val="32"/>
        </w:rPr>
        <w:t>万元，占一般公共预算基本支出的</w:t>
      </w:r>
      <w:r>
        <w:rPr>
          <w:rFonts w:hint="eastAsia" w:ascii="仿宋_GB2312" w:hAnsi="宋体" w:eastAsia="仿宋_GB2312"/>
          <w:sz w:val="32"/>
          <w:szCs w:val="32"/>
          <w:lang w:val="en-US" w:eastAsia="zh-CN"/>
        </w:rPr>
        <w:t>11.1</w:t>
      </w:r>
      <w:r>
        <w:rPr>
          <w:rFonts w:hint="eastAsia" w:ascii="仿宋_GB2312" w:hAnsi="宋体" w:eastAsia="仿宋_GB2312"/>
          <w:sz w:val="32"/>
          <w:szCs w:val="32"/>
        </w:rPr>
        <w:t>%。</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rPr>
        <w:t>2.机关</w:t>
      </w:r>
      <w:r>
        <w:rPr>
          <w:rFonts w:hint="eastAsia" w:ascii="仿宋_GB2312" w:hAnsi="宋体" w:eastAsia="仿宋_GB2312"/>
          <w:sz w:val="32"/>
          <w:szCs w:val="32"/>
        </w:rPr>
        <w:t>商品和服务支出</w:t>
      </w:r>
      <w:r>
        <w:rPr>
          <w:rFonts w:hint="eastAsia" w:ascii="仿宋_GB2312" w:hAnsi="宋体" w:eastAsia="仿宋_GB2312"/>
          <w:sz w:val="32"/>
          <w:szCs w:val="32"/>
          <w:lang w:val="en-US" w:eastAsia="zh-CN"/>
        </w:rPr>
        <w:t>87541</w:t>
      </w:r>
      <w:r>
        <w:rPr>
          <w:rFonts w:hint="eastAsia" w:ascii="仿宋_GB2312" w:hAnsi="宋体" w:eastAsia="仿宋_GB2312"/>
          <w:sz w:val="32"/>
          <w:szCs w:val="32"/>
        </w:rPr>
        <w:t>万元，占一般公共预算基本支出的</w:t>
      </w:r>
      <w:r>
        <w:rPr>
          <w:rFonts w:hint="eastAsia" w:ascii="仿宋_GB2312" w:hAnsi="宋体" w:eastAsia="仿宋_GB2312"/>
          <w:sz w:val="32"/>
          <w:szCs w:val="32"/>
          <w:lang w:val="en-US" w:eastAsia="zh-CN"/>
        </w:rPr>
        <w:t>22.8</w:t>
      </w:r>
      <w:r>
        <w:rPr>
          <w:rFonts w:hint="eastAsia" w:ascii="仿宋_GB2312" w:hAnsi="宋体" w:eastAsia="仿宋_GB2312"/>
          <w:sz w:val="32"/>
          <w:szCs w:val="32"/>
        </w:rPr>
        <w:t>%。</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szCs w:val="32"/>
        </w:rPr>
        <w:t>对事业单位经常性补助</w:t>
      </w:r>
      <w:r>
        <w:rPr>
          <w:rFonts w:hint="eastAsia" w:ascii="仿宋_GB2312" w:hAnsi="宋体" w:eastAsia="仿宋_GB2312"/>
          <w:sz w:val="32"/>
          <w:szCs w:val="32"/>
          <w:lang w:val="en-US" w:eastAsia="zh-CN"/>
        </w:rPr>
        <w:t>175321</w:t>
      </w:r>
      <w:r>
        <w:rPr>
          <w:rFonts w:hint="eastAsia" w:ascii="仿宋_GB2312" w:hAnsi="宋体" w:eastAsia="仿宋_GB2312"/>
          <w:sz w:val="32"/>
          <w:szCs w:val="32"/>
        </w:rPr>
        <w:t>万元，占一般公共预算基本支出</w:t>
      </w:r>
      <w:r>
        <w:rPr>
          <w:rFonts w:hint="eastAsia" w:ascii="仿宋_GB2312" w:hAnsi="宋体" w:eastAsia="仿宋_GB2312"/>
          <w:sz w:val="32"/>
          <w:szCs w:val="32"/>
          <w:lang w:val="en-US" w:eastAsia="zh-CN"/>
        </w:rPr>
        <w:t>45.7</w:t>
      </w:r>
      <w:r>
        <w:rPr>
          <w:rFonts w:hint="eastAsia" w:ascii="仿宋_GB2312" w:hAnsi="宋体" w:eastAsia="仿宋_GB2312"/>
          <w:sz w:val="32"/>
          <w:szCs w:val="32"/>
        </w:rPr>
        <w:t>%。</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lang w:val="en-US" w:eastAsia="zh-CN"/>
        </w:rPr>
        <w:t>4</w:t>
      </w:r>
      <w:r>
        <w:rPr>
          <w:rFonts w:hint="eastAsia" w:ascii="仿宋_GB2312" w:hAnsi="宋体" w:eastAsia="仿宋_GB2312"/>
          <w:sz w:val="32"/>
        </w:rPr>
        <w:t>.</w:t>
      </w:r>
      <w:r>
        <w:rPr>
          <w:rFonts w:hint="eastAsia" w:ascii="仿宋_GB2312" w:hAnsi="宋体" w:eastAsia="仿宋_GB2312"/>
          <w:sz w:val="32"/>
          <w:szCs w:val="32"/>
        </w:rPr>
        <w:t>对个人和家庭的补助支出</w:t>
      </w:r>
      <w:r>
        <w:rPr>
          <w:rFonts w:hint="eastAsia" w:ascii="仿宋_GB2312" w:hAnsi="宋体" w:eastAsia="仿宋_GB2312"/>
          <w:sz w:val="32"/>
          <w:szCs w:val="32"/>
          <w:lang w:val="en-US" w:eastAsia="zh-CN"/>
        </w:rPr>
        <w:t>77921</w:t>
      </w:r>
      <w:r>
        <w:rPr>
          <w:rFonts w:hint="eastAsia" w:ascii="仿宋_GB2312" w:hAnsi="宋体" w:eastAsia="仿宋_GB2312"/>
          <w:sz w:val="32"/>
          <w:szCs w:val="32"/>
        </w:rPr>
        <w:t>万元，占一般公共预算基本支出</w:t>
      </w:r>
      <w:r>
        <w:rPr>
          <w:rFonts w:hint="eastAsia" w:ascii="仿宋_GB2312" w:hAnsi="宋体" w:eastAsia="仿宋_GB2312"/>
          <w:sz w:val="32"/>
          <w:szCs w:val="32"/>
          <w:lang w:val="en-US" w:eastAsia="zh-CN"/>
        </w:rPr>
        <w:t>20.3</w:t>
      </w:r>
      <w:r>
        <w:rPr>
          <w:rFonts w:hint="eastAsia" w:ascii="仿宋_GB2312" w:hAnsi="宋体" w:eastAsia="仿宋_GB2312"/>
          <w:sz w:val="32"/>
          <w:szCs w:val="32"/>
        </w:rPr>
        <w:t>%</w:t>
      </w:r>
      <w:r>
        <w:rPr>
          <w:rFonts w:hint="eastAsia" w:ascii="仿宋_GB2312" w:hAnsi="宋体" w:eastAsia="仿宋_GB2312"/>
          <w:sz w:val="32"/>
          <w:szCs w:val="32"/>
          <w:lang w:val="en-US" w:eastAsia="zh-CN"/>
        </w:rPr>
        <w:t xml:space="preserve"> </w:t>
      </w:r>
    </w:p>
    <w:p>
      <w:pPr>
        <w:spacing w:line="600" w:lineRule="exact"/>
        <w:outlineLvl w:val="0"/>
        <w:rPr>
          <w:rFonts w:ascii="宋体" w:hAnsi="宋体"/>
          <w:b/>
          <w:sz w:val="36"/>
          <w:szCs w:val="36"/>
        </w:rPr>
      </w:pPr>
      <w:r>
        <w:rPr>
          <w:rFonts w:hint="eastAsia" w:ascii="宋体" w:hAnsi="宋体"/>
          <w:b/>
          <w:sz w:val="36"/>
          <w:szCs w:val="36"/>
        </w:rPr>
        <w:t>（五）202</w:t>
      </w:r>
      <w:r>
        <w:rPr>
          <w:rFonts w:hint="eastAsia" w:ascii="宋体" w:hAnsi="宋体"/>
          <w:b/>
          <w:sz w:val="36"/>
          <w:szCs w:val="36"/>
          <w:lang w:val="en-US" w:eastAsia="zh-CN"/>
        </w:rPr>
        <w:t>2</w:t>
      </w:r>
      <w:r>
        <w:rPr>
          <w:rFonts w:hint="eastAsia" w:ascii="宋体" w:hAnsi="宋体"/>
          <w:b/>
          <w:sz w:val="36"/>
          <w:szCs w:val="36"/>
        </w:rPr>
        <w:t>年一般公共预算税收返还和转移支付表说明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楷体" w:hAnsi="楷体" w:eastAsia="楷体" w:cs="楷体"/>
          <w:b/>
          <w:bCs/>
          <w:sz w:val="32"/>
          <w:szCs w:val="32"/>
          <w:lang w:val="en-US" w:eastAsia="zh-CN"/>
        </w:rPr>
      </w:pPr>
      <w:r>
        <w:rPr>
          <w:rFonts w:hint="eastAsia" w:ascii="仿宋_GB2312" w:hAnsi="仿宋_GB2312" w:eastAsia="仿宋_GB2312"/>
          <w:sz w:val="32"/>
          <w:lang w:val="en-US" w:eastAsia="zh-CN"/>
        </w:rPr>
        <w:t xml:space="preserve">    2022年上级补助收入335885万元,其中：返还性收入9828万元，一般性转移支付收入321946万元，专项转移支付收入4111万元，具体项目情况是：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（1）返还性收入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b w:val="0"/>
          <w:bCs w:val="0"/>
          <w:sz w:val="32"/>
        </w:rPr>
      </w:pPr>
      <w:r>
        <w:rPr>
          <w:rFonts w:hint="eastAsia" w:ascii="仿宋_GB2312" w:hAnsi="仿宋_GB2312" w:eastAsia="仿宋_GB2312"/>
          <w:b w:val="0"/>
          <w:bCs w:val="0"/>
          <w:sz w:val="32"/>
          <w:lang w:eastAsia="zh-CN"/>
        </w:rPr>
        <w:t>税收返还</w:t>
      </w:r>
      <w:r>
        <w:rPr>
          <w:rFonts w:hint="eastAsia" w:ascii="仿宋_GB2312" w:hAnsi="仿宋_GB2312" w:eastAsia="仿宋_GB2312"/>
          <w:b w:val="0"/>
          <w:bCs w:val="0"/>
          <w:sz w:val="32"/>
        </w:rPr>
        <w:t>9828万元，分项目情况是：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1.所得税基数返还</w:t>
      </w:r>
      <w:r>
        <w:rPr>
          <w:rFonts w:hint="eastAsia" w:ascii="仿宋_GB2312" w:hAnsi="仿宋_GB2312" w:eastAsia="仿宋_GB2312"/>
          <w:sz w:val="32"/>
          <w:lang w:eastAsia="zh-CN"/>
        </w:rPr>
        <w:t>收入</w:t>
      </w:r>
      <w:r>
        <w:rPr>
          <w:rFonts w:hint="eastAsia" w:ascii="仿宋_GB2312" w:hAnsi="仿宋_GB2312" w:eastAsia="仿宋_GB2312"/>
          <w:sz w:val="32"/>
        </w:rPr>
        <w:t>1231万元。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2.成品油税费改革税收返还收入</w:t>
      </w:r>
      <w:r>
        <w:rPr>
          <w:rFonts w:hint="eastAsia" w:ascii="仿宋_GB2312" w:hAnsi="仿宋_GB2312" w:eastAsia="仿宋_GB2312"/>
          <w:sz w:val="32"/>
          <w:lang w:eastAsia="zh-CN"/>
        </w:rPr>
        <w:t>（含公安和征稽转岗基数）</w:t>
      </w:r>
      <w:r>
        <w:rPr>
          <w:rFonts w:hint="eastAsia" w:ascii="仿宋_GB2312" w:hAnsi="仿宋_GB2312" w:eastAsia="仿宋_GB2312"/>
          <w:sz w:val="32"/>
        </w:rPr>
        <w:t>1</w:t>
      </w:r>
      <w:r>
        <w:rPr>
          <w:rFonts w:hint="eastAsia" w:ascii="仿宋_GB2312" w:hAnsi="仿宋_GB2312" w:eastAsia="仿宋_GB2312"/>
          <w:sz w:val="32"/>
          <w:lang w:val="en-US" w:eastAsia="zh-CN"/>
        </w:rPr>
        <w:t>503</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3.增值税税收返还</w:t>
      </w:r>
      <w:r>
        <w:rPr>
          <w:rFonts w:hint="eastAsia" w:ascii="仿宋_GB2312" w:hAnsi="仿宋_GB2312" w:eastAsia="仿宋_GB2312"/>
          <w:sz w:val="32"/>
          <w:lang w:eastAsia="zh-CN"/>
        </w:rPr>
        <w:t>收入</w:t>
      </w:r>
      <w:r>
        <w:rPr>
          <w:rFonts w:hint="eastAsia" w:ascii="仿宋_GB2312" w:hAnsi="仿宋_GB2312" w:eastAsia="仿宋_GB2312"/>
          <w:sz w:val="32"/>
        </w:rPr>
        <w:t>151</w:t>
      </w:r>
      <w:r>
        <w:rPr>
          <w:rFonts w:hint="eastAsia" w:ascii="仿宋_GB2312" w:hAnsi="仿宋_GB2312" w:eastAsia="仿宋_GB2312"/>
          <w:sz w:val="32"/>
          <w:lang w:val="en-US" w:eastAsia="zh-CN"/>
        </w:rPr>
        <w:t>4</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4.消费税税收返还</w:t>
      </w:r>
      <w:r>
        <w:rPr>
          <w:rFonts w:hint="eastAsia" w:ascii="仿宋_GB2312" w:hAnsi="仿宋_GB2312" w:eastAsia="仿宋_GB2312"/>
          <w:sz w:val="32"/>
          <w:lang w:eastAsia="zh-CN"/>
        </w:rPr>
        <w:t>收入</w:t>
      </w:r>
      <w:r>
        <w:rPr>
          <w:rFonts w:hint="eastAsia" w:ascii="仿宋_GB2312" w:hAnsi="仿宋_GB2312" w:eastAsia="仿宋_GB2312"/>
          <w:sz w:val="32"/>
        </w:rPr>
        <w:t>1万元。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5</w:t>
      </w:r>
      <w:r>
        <w:rPr>
          <w:rFonts w:hint="eastAsia" w:ascii="仿宋_GB2312" w:hAnsi="仿宋_GB2312" w:eastAsia="仿宋_GB2312"/>
          <w:sz w:val="32"/>
        </w:rPr>
        <w:t>.增值税“五五分享”税收返还</w:t>
      </w:r>
      <w:r>
        <w:rPr>
          <w:rFonts w:hint="eastAsia" w:ascii="仿宋_GB2312" w:hAnsi="仿宋_GB2312" w:eastAsia="仿宋_GB2312"/>
          <w:sz w:val="32"/>
          <w:lang w:eastAsia="zh-CN"/>
        </w:rPr>
        <w:t>收入</w:t>
      </w:r>
      <w:r>
        <w:rPr>
          <w:rFonts w:hint="eastAsia" w:ascii="仿宋_GB2312" w:hAnsi="仿宋_GB2312" w:eastAsia="仿宋_GB2312"/>
          <w:sz w:val="32"/>
        </w:rPr>
        <w:t>5579万元。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（2）一般性转移支付收入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提前告知一般</w:t>
      </w:r>
      <w:r>
        <w:rPr>
          <w:rFonts w:hint="eastAsia" w:ascii="仿宋_GB2312" w:hAnsi="仿宋_GB2312" w:eastAsia="仿宋_GB2312"/>
          <w:sz w:val="32"/>
          <w:lang w:eastAsia="zh-CN"/>
        </w:rPr>
        <w:t>性</w:t>
      </w:r>
      <w:r>
        <w:rPr>
          <w:rFonts w:hint="eastAsia" w:ascii="仿宋_GB2312" w:hAnsi="仿宋_GB2312" w:eastAsia="仿宋_GB2312"/>
          <w:sz w:val="32"/>
        </w:rPr>
        <w:t>转移支付收入</w:t>
      </w:r>
      <w:r>
        <w:rPr>
          <w:rFonts w:hint="eastAsia" w:ascii="仿宋_GB2312" w:hAnsi="仿宋_GB2312" w:eastAsia="仿宋_GB2312"/>
          <w:sz w:val="32"/>
          <w:lang w:val="en-US" w:eastAsia="zh-CN"/>
        </w:rPr>
        <w:t>335885</w:t>
      </w:r>
      <w:r>
        <w:rPr>
          <w:rFonts w:hint="eastAsia" w:ascii="仿宋_GB2312" w:hAnsi="仿宋_GB2312" w:eastAsia="仿宋_GB2312"/>
          <w:sz w:val="32"/>
        </w:rPr>
        <w:t>万元，分项目情况是：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1.均衡性转移支付收入</w:t>
      </w:r>
      <w:r>
        <w:rPr>
          <w:rFonts w:hint="eastAsia" w:ascii="仿宋_GB2312" w:hAnsi="仿宋_GB2312" w:eastAsia="仿宋_GB2312"/>
          <w:sz w:val="32"/>
          <w:lang w:val="en-US" w:eastAsia="zh-CN"/>
        </w:rPr>
        <w:t>122341</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县级基本财力保障机制奖补资金</w:t>
      </w:r>
      <w:r>
        <w:rPr>
          <w:rFonts w:hint="eastAsia" w:ascii="仿宋_GB2312" w:hAnsi="仿宋_GB2312" w:eastAsia="仿宋_GB2312"/>
          <w:sz w:val="32"/>
        </w:rPr>
        <w:t>收入</w:t>
      </w:r>
      <w:r>
        <w:rPr>
          <w:rFonts w:hint="eastAsia" w:ascii="仿宋_GB2312" w:hAnsi="仿宋_GB2312" w:eastAsia="仿宋_GB2312"/>
          <w:sz w:val="32"/>
          <w:lang w:val="en-US" w:eastAsia="zh-CN"/>
        </w:rPr>
        <w:t>50889</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sz w:val="32"/>
          <w:lang w:val="en-US" w:eastAsia="zh-CN"/>
        </w:rPr>
      </w:pPr>
      <w:r>
        <w:rPr>
          <w:rFonts w:hint="eastAsia" w:ascii="仿宋_GB2312" w:hAnsi="仿宋_GB2312" w:eastAsia="仿宋_GB2312"/>
          <w:sz w:val="32"/>
        </w:rPr>
        <w:t>3.</w:t>
      </w:r>
      <w:r>
        <w:rPr>
          <w:rFonts w:hint="eastAsia" w:ascii="仿宋_GB2312" w:hAnsi="仿宋_GB2312" w:eastAsia="仿宋_GB2312"/>
          <w:sz w:val="32"/>
          <w:lang w:eastAsia="zh-CN"/>
        </w:rPr>
        <w:t>结算补助收入</w:t>
      </w:r>
      <w:r>
        <w:rPr>
          <w:rFonts w:hint="eastAsia" w:ascii="仿宋_GB2312" w:hAnsi="仿宋_GB2312" w:eastAsia="仿宋_GB2312"/>
          <w:sz w:val="32"/>
          <w:lang w:val="en-US" w:eastAsia="zh-CN"/>
        </w:rPr>
        <w:t>4059万元。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4.</w:t>
      </w:r>
      <w:r>
        <w:rPr>
          <w:rFonts w:hint="eastAsia" w:ascii="仿宋_GB2312" w:hAnsi="仿宋_GB2312" w:eastAsia="仿宋_GB2312"/>
          <w:sz w:val="32"/>
        </w:rPr>
        <w:t>产粮（油）大县奖励资金收入</w:t>
      </w:r>
      <w:r>
        <w:rPr>
          <w:rFonts w:hint="eastAsia" w:ascii="仿宋_GB2312" w:hAnsi="仿宋_GB2312" w:eastAsia="仿宋_GB2312"/>
          <w:sz w:val="32"/>
          <w:lang w:val="en-US" w:eastAsia="zh-CN"/>
        </w:rPr>
        <w:t>8185</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5</w:t>
      </w:r>
      <w:r>
        <w:rPr>
          <w:rFonts w:hint="eastAsia" w:ascii="仿宋_GB2312" w:hAnsi="仿宋_GB2312" w:eastAsia="仿宋_GB2312"/>
          <w:sz w:val="32"/>
        </w:rPr>
        <w:t>.</w:t>
      </w:r>
      <w:r>
        <w:rPr>
          <w:rFonts w:hint="eastAsia" w:ascii="仿宋_GB2312" w:hAnsi="仿宋_GB2312" w:eastAsia="仿宋_GB2312"/>
          <w:sz w:val="32"/>
          <w:lang w:eastAsia="zh-CN"/>
        </w:rPr>
        <w:t>固定数额补助收入</w:t>
      </w:r>
      <w:r>
        <w:rPr>
          <w:rFonts w:hint="eastAsia" w:ascii="仿宋_GB2312" w:hAnsi="仿宋_GB2312" w:eastAsia="仿宋_GB2312"/>
          <w:sz w:val="32"/>
          <w:lang w:val="en-US" w:eastAsia="zh-CN"/>
        </w:rPr>
        <w:t>30209万元。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6.革命老区转移支付收入700万元。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7.</w:t>
      </w:r>
      <w:r>
        <w:rPr>
          <w:rFonts w:hint="eastAsia" w:ascii="仿宋_GB2312" w:hAnsi="仿宋_GB2312" w:eastAsia="仿宋_GB2312"/>
          <w:sz w:val="32"/>
        </w:rPr>
        <w:t>欠发达地区转移支付收入</w:t>
      </w:r>
      <w:r>
        <w:rPr>
          <w:rFonts w:hint="eastAsia" w:ascii="仿宋_GB2312" w:hAnsi="仿宋_GB2312" w:eastAsia="仿宋_GB2312"/>
          <w:sz w:val="32"/>
          <w:lang w:val="en-US" w:eastAsia="zh-CN"/>
        </w:rPr>
        <w:t>6961</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8</w:t>
      </w:r>
      <w:r>
        <w:rPr>
          <w:rFonts w:hint="eastAsia" w:ascii="仿宋_GB2312" w:hAnsi="仿宋_GB2312" w:eastAsia="仿宋_GB2312"/>
          <w:sz w:val="32"/>
        </w:rPr>
        <w:t>.公共安全共同财政事权转移支付收入1</w:t>
      </w:r>
      <w:r>
        <w:rPr>
          <w:rFonts w:hint="eastAsia" w:ascii="仿宋_GB2312" w:hAnsi="仿宋_GB2312" w:eastAsia="仿宋_GB2312"/>
          <w:sz w:val="32"/>
          <w:lang w:val="en-US" w:eastAsia="zh-CN"/>
        </w:rPr>
        <w:t>78</w:t>
      </w:r>
      <w:r>
        <w:rPr>
          <w:rFonts w:hint="eastAsia" w:ascii="仿宋_GB2312" w:hAnsi="仿宋_GB2312" w:eastAsia="仿宋_GB2312"/>
          <w:sz w:val="32"/>
        </w:rPr>
        <w:t>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val="en-US" w:eastAsia="zh-CN"/>
        </w:rPr>
        <w:t>9</w:t>
      </w:r>
      <w:r>
        <w:rPr>
          <w:rFonts w:hint="eastAsia" w:ascii="仿宋_GB2312" w:hAnsi="仿宋_GB2312" w:eastAsia="仿宋_GB2312"/>
          <w:sz w:val="32"/>
        </w:rPr>
        <w:t>.教育共同财政事权转移支付收入3</w:t>
      </w:r>
      <w:r>
        <w:rPr>
          <w:rFonts w:hint="eastAsia" w:ascii="仿宋_GB2312" w:hAnsi="仿宋_GB2312" w:eastAsia="仿宋_GB2312"/>
          <w:sz w:val="32"/>
          <w:lang w:val="en-US" w:eastAsia="zh-CN"/>
        </w:rPr>
        <w:t>8697</w:t>
      </w:r>
      <w:r>
        <w:rPr>
          <w:rFonts w:hint="eastAsia" w:ascii="仿宋_GB2312" w:hAnsi="仿宋_GB2312" w:eastAsia="仿宋_GB2312"/>
          <w:sz w:val="32"/>
        </w:rPr>
        <w:t>万元</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10.</w:t>
      </w:r>
      <w:r>
        <w:rPr>
          <w:rFonts w:hint="eastAsia" w:ascii="仿宋_GB2312" w:hAnsi="仿宋_GB2312" w:eastAsia="仿宋_GB2312"/>
          <w:sz w:val="32"/>
        </w:rPr>
        <w:t>文化旅游体育与传媒共同财政事权转移支付收入</w:t>
      </w:r>
      <w:r>
        <w:rPr>
          <w:rFonts w:hint="eastAsia" w:ascii="仿宋_GB2312" w:hAnsi="仿宋_GB2312" w:eastAsia="仿宋_GB2312"/>
          <w:sz w:val="32"/>
          <w:lang w:val="en-US" w:eastAsia="zh-CN"/>
        </w:rPr>
        <w:t>459</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11</w:t>
      </w:r>
      <w:r>
        <w:rPr>
          <w:rFonts w:hint="eastAsia" w:ascii="仿宋_GB2312" w:hAnsi="仿宋_GB2312" w:eastAsia="仿宋_GB2312"/>
          <w:sz w:val="32"/>
        </w:rPr>
        <w:t>.社会保障和就业共同财政事权转移支付收入</w:t>
      </w:r>
      <w:r>
        <w:rPr>
          <w:rFonts w:hint="eastAsia" w:ascii="仿宋_GB2312" w:hAnsi="仿宋_GB2312" w:eastAsia="仿宋_GB2312"/>
          <w:sz w:val="32"/>
          <w:lang w:val="en-US" w:eastAsia="zh-CN"/>
        </w:rPr>
        <w:t>23519</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12</w:t>
      </w:r>
      <w:r>
        <w:rPr>
          <w:rFonts w:hint="eastAsia" w:ascii="仿宋_GB2312" w:hAnsi="仿宋_GB2312" w:eastAsia="仿宋_GB2312"/>
          <w:sz w:val="32"/>
        </w:rPr>
        <w:t>.</w:t>
      </w:r>
      <w:r>
        <w:rPr>
          <w:rFonts w:hint="eastAsia" w:ascii="仿宋_GB2312" w:hAnsi="仿宋_GB2312" w:eastAsia="仿宋_GB2312"/>
          <w:sz w:val="32"/>
          <w:lang w:eastAsia="zh-CN"/>
        </w:rPr>
        <w:t>医疗</w:t>
      </w:r>
      <w:r>
        <w:rPr>
          <w:rFonts w:hint="eastAsia" w:ascii="仿宋_GB2312" w:hAnsi="仿宋_GB2312" w:eastAsia="仿宋_GB2312"/>
          <w:sz w:val="32"/>
        </w:rPr>
        <w:t>卫生</w:t>
      </w:r>
      <w:r>
        <w:rPr>
          <w:rFonts w:hint="eastAsia" w:ascii="仿宋_GB2312" w:hAnsi="仿宋_GB2312" w:eastAsia="仿宋_GB2312"/>
          <w:sz w:val="32"/>
          <w:lang w:eastAsia="zh-CN"/>
        </w:rPr>
        <w:t>共同</w:t>
      </w:r>
      <w:r>
        <w:rPr>
          <w:rFonts w:hint="eastAsia" w:ascii="仿宋_GB2312" w:hAnsi="仿宋_GB2312" w:eastAsia="仿宋_GB2312"/>
          <w:sz w:val="32"/>
        </w:rPr>
        <w:t>财政事权转移支付收入</w:t>
      </w:r>
      <w:r>
        <w:rPr>
          <w:rFonts w:hint="eastAsia" w:ascii="仿宋_GB2312" w:hAnsi="仿宋_GB2312" w:eastAsia="仿宋_GB2312"/>
          <w:sz w:val="32"/>
          <w:lang w:val="en-US" w:eastAsia="zh-CN"/>
        </w:rPr>
        <w:t>14426</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3</w:t>
      </w:r>
      <w:r>
        <w:rPr>
          <w:rFonts w:hint="eastAsia" w:ascii="仿宋_GB2312" w:hAnsi="仿宋_GB2312" w:eastAsia="仿宋_GB2312"/>
          <w:sz w:val="32"/>
        </w:rPr>
        <w:t>.节能环保共同财政事权转移支付收入</w:t>
      </w:r>
      <w:r>
        <w:rPr>
          <w:rFonts w:hint="eastAsia" w:ascii="仿宋_GB2312" w:hAnsi="仿宋_GB2312" w:eastAsia="仿宋_GB2312"/>
          <w:sz w:val="32"/>
          <w:lang w:val="en-US" w:eastAsia="zh-CN"/>
        </w:rPr>
        <w:t>398</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4</w:t>
      </w:r>
      <w:r>
        <w:rPr>
          <w:rFonts w:hint="eastAsia" w:ascii="仿宋_GB2312" w:hAnsi="仿宋_GB2312" w:eastAsia="仿宋_GB2312"/>
          <w:sz w:val="32"/>
        </w:rPr>
        <w:t>.农林水共同财政事权转移支付收入</w:t>
      </w:r>
      <w:r>
        <w:rPr>
          <w:rFonts w:hint="eastAsia" w:ascii="仿宋_GB2312" w:hAnsi="仿宋_GB2312" w:eastAsia="仿宋_GB2312"/>
          <w:sz w:val="32"/>
          <w:lang w:val="en-US" w:eastAsia="zh-CN"/>
        </w:rPr>
        <w:t>18466</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sz w:val="32"/>
          <w:lang w:val="en-US" w:eastAsia="zh-CN"/>
        </w:rPr>
      </w:pPr>
      <w:r>
        <w:rPr>
          <w:rFonts w:hint="eastAsia" w:ascii="仿宋_GB2312" w:hAnsi="仿宋_GB2312" w:eastAsia="仿宋_GB2312"/>
          <w:sz w:val="32"/>
        </w:rPr>
        <w:t>1</w:t>
      </w:r>
      <w:r>
        <w:rPr>
          <w:rFonts w:hint="eastAsia" w:ascii="仿宋_GB2312" w:hAnsi="仿宋_GB2312" w:eastAsia="仿宋_GB2312"/>
          <w:sz w:val="32"/>
          <w:lang w:val="en-US" w:eastAsia="zh-CN"/>
        </w:rPr>
        <w:t>5</w:t>
      </w:r>
      <w:r>
        <w:rPr>
          <w:rFonts w:hint="eastAsia" w:ascii="仿宋_GB2312" w:hAnsi="仿宋_GB2312" w:eastAsia="仿宋_GB2312"/>
          <w:sz w:val="32"/>
        </w:rPr>
        <w:t>.</w:t>
      </w:r>
      <w:r>
        <w:rPr>
          <w:rFonts w:hint="eastAsia" w:ascii="仿宋_GB2312" w:hAnsi="仿宋_GB2312" w:eastAsia="仿宋_GB2312"/>
          <w:sz w:val="32"/>
          <w:lang w:eastAsia="zh-CN"/>
        </w:rPr>
        <w:t>交通运输共同财政事权转移支付收入</w:t>
      </w:r>
      <w:r>
        <w:rPr>
          <w:rFonts w:hint="eastAsia" w:ascii="仿宋_GB2312" w:hAnsi="仿宋_GB2312" w:eastAsia="仿宋_GB2312"/>
          <w:sz w:val="32"/>
          <w:lang w:val="en-US" w:eastAsia="zh-CN"/>
        </w:rPr>
        <w:t>149万元。</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6</w:t>
      </w:r>
      <w:r>
        <w:rPr>
          <w:rFonts w:hint="eastAsia" w:ascii="仿宋_GB2312" w:hAnsi="仿宋_GB2312" w:eastAsia="仿宋_GB2312"/>
          <w:sz w:val="32"/>
        </w:rPr>
        <w:t>.</w:t>
      </w:r>
      <w:r>
        <w:rPr>
          <w:rFonts w:hint="eastAsia" w:ascii="仿宋_GB2312" w:hAnsi="仿宋_GB2312" w:eastAsia="仿宋_GB2312"/>
          <w:sz w:val="32"/>
          <w:lang w:eastAsia="zh-CN"/>
        </w:rPr>
        <w:t>其他一般性转移支付收入</w:t>
      </w:r>
      <w:r>
        <w:rPr>
          <w:rFonts w:hint="eastAsia" w:ascii="仿宋_GB2312" w:hAnsi="仿宋_GB2312" w:eastAsia="仿宋_GB2312"/>
          <w:sz w:val="32"/>
          <w:lang w:val="en-US" w:eastAsia="zh-CN"/>
        </w:rPr>
        <w:t>701</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sz w:val="32"/>
        </w:rPr>
      </w:pPr>
      <w:r>
        <w:rPr>
          <w:rFonts w:hint="eastAsia" w:ascii="楷体" w:hAnsi="楷体" w:eastAsia="楷体"/>
          <w:b/>
          <w:sz w:val="32"/>
        </w:rPr>
        <w:t>（</w:t>
      </w:r>
      <w:r>
        <w:rPr>
          <w:rFonts w:hint="eastAsia" w:ascii="楷体" w:hAnsi="楷体" w:eastAsia="楷体"/>
          <w:b/>
          <w:sz w:val="32"/>
          <w:lang w:val="en-US" w:eastAsia="zh-CN"/>
        </w:rPr>
        <w:t>3</w:t>
      </w:r>
      <w:r>
        <w:rPr>
          <w:rFonts w:hint="eastAsia" w:ascii="楷体" w:hAnsi="楷体" w:eastAsia="楷体"/>
          <w:b/>
          <w:sz w:val="32"/>
        </w:rPr>
        <w:t>）专项转移支付收入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eastAsia="zh-CN"/>
        </w:rPr>
        <w:t>提前告知</w:t>
      </w:r>
      <w:r>
        <w:rPr>
          <w:rFonts w:hint="eastAsia" w:ascii="仿宋_GB2312" w:hAnsi="仿宋_GB2312" w:eastAsia="仿宋_GB2312"/>
          <w:sz w:val="32"/>
        </w:rPr>
        <w:t>专项转移支付收入</w:t>
      </w:r>
      <w:r>
        <w:rPr>
          <w:rFonts w:hint="eastAsia" w:ascii="仿宋_GB2312" w:hAnsi="仿宋_GB2312" w:eastAsia="仿宋_GB2312"/>
          <w:sz w:val="32"/>
          <w:lang w:val="en-US" w:eastAsia="zh-CN"/>
        </w:rPr>
        <w:t>4111</w:t>
      </w:r>
      <w:r>
        <w:rPr>
          <w:rFonts w:hint="eastAsia" w:ascii="仿宋_GB2312" w:hAnsi="仿宋_GB2312" w:eastAsia="仿宋_GB2312"/>
          <w:sz w:val="32"/>
        </w:rPr>
        <w:t>万元，分项目情况是：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一般公共服务</w:t>
      </w:r>
      <w:r>
        <w:rPr>
          <w:rFonts w:hint="eastAsia" w:ascii="仿宋_GB2312" w:hAnsi="仿宋_GB2312" w:eastAsia="仿宋_GB2312"/>
          <w:sz w:val="32"/>
          <w:lang w:val="en-US" w:eastAsia="zh-CN"/>
        </w:rPr>
        <w:t>2</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教育</w:t>
      </w:r>
      <w:r>
        <w:rPr>
          <w:rFonts w:hint="eastAsia" w:ascii="仿宋_GB2312" w:hAnsi="仿宋_GB2312" w:eastAsia="仿宋_GB2312"/>
          <w:sz w:val="32"/>
          <w:lang w:val="en-US" w:eastAsia="zh-CN"/>
        </w:rPr>
        <w:t>47</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val="en-US" w:eastAsia="zh-CN"/>
        </w:rPr>
        <w:t>科学技术33</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sz w:val="32"/>
          <w:lang w:val="en-US" w:eastAsia="zh-CN"/>
        </w:rPr>
      </w:pPr>
      <w:r>
        <w:rPr>
          <w:rFonts w:hint="eastAsia" w:ascii="仿宋_GB2312" w:hAnsi="仿宋_GB2312" w:eastAsia="仿宋_GB2312"/>
          <w:sz w:val="32"/>
        </w:rPr>
        <w:t>4.文化旅游体育与传媒</w:t>
      </w:r>
      <w:r>
        <w:rPr>
          <w:rFonts w:hint="eastAsia" w:ascii="仿宋_GB2312" w:hAnsi="仿宋_GB2312" w:eastAsia="仿宋_GB2312"/>
          <w:sz w:val="32"/>
          <w:lang w:val="en-US" w:eastAsia="zh-CN"/>
        </w:rPr>
        <w:t>26万元。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5.</w:t>
      </w:r>
      <w:r>
        <w:rPr>
          <w:rFonts w:hint="eastAsia" w:ascii="仿宋_GB2312" w:hAnsi="仿宋_GB2312" w:eastAsia="仿宋_GB2312"/>
          <w:sz w:val="32"/>
          <w:lang w:eastAsia="zh-CN"/>
        </w:rPr>
        <w:t>卫生健康</w:t>
      </w:r>
      <w:r>
        <w:rPr>
          <w:rFonts w:hint="eastAsia" w:ascii="仿宋_GB2312" w:hAnsi="仿宋_GB2312" w:eastAsia="仿宋_GB2312"/>
          <w:sz w:val="32"/>
          <w:lang w:val="en-US" w:eastAsia="zh-CN"/>
        </w:rPr>
        <w:t>1309</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6.</w:t>
      </w:r>
      <w:r>
        <w:rPr>
          <w:rFonts w:hint="eastAsia" w:ascii="仿宋_GB2312" w:hAnsi="仿宋_GB2312" w:eastAsia="仿宋_GB2312"/>
          <w:sz w:val="32"/>
          <w:lang w:eastAsia="zh-CN"/>
        </w:rPr>
        <w:t>农林水</w:t>
      </w:r>
      <w:r>
        <w:rPr>
          <w:rFonts w:hint="eastAsia" w:ascii="仿宋_GB2312" w:hAnsi="仿宋_GB2312" w:eastAsia="仿宋_GB2312"/>
          <w:sz w:val="32"/>
          <w:lang w:val="en-US" w:eastAsia="zh-CN"/>
        </w:rPr>
        <w:t>2694</w:t>
      </w:r>
      <w:r>
        <w:rPr>
          <w:rFonts w:hint="eastAsia" w:ascii="仿宋_GB2312" w:hAnsi="仿宋_GB2312" w:eastAsia="仿宋_GB2312"/>
          <w:sz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仿宋_GB2312" w:hAnsi="仿宋_GB2312" w:eastAsia="仿宋_GB2312"/>
          <w:b/>
          <w:bCs/>
          <w:sz w:val="32"/>
        </w:rPr>
        <w:t>上述各项补助收入按上级文件通知确定。</w:t>
      </w:r>
    </w:p>
    <w:p>
      <w:pPr>
        <w:spacing w:line="600" w:lineRule="exact"/>
        <w:outlineLvl w:val="0"/>
        <w:rPr>
          <w:rFonts w:ascii="宋体" w:hAnsi="宋体"/>
          <w:b/>
          <w:sz w:val="36"/>
          <w:szCs w:val="36"/>
        </w:rPr>
      </w:pPr>
      <w:r>
        <w:rPr>
          <w:rFonts w:hint="eastAsia" w:ascii="宋体" w:hAnsi="宋体"/>
          <w:b/>
          <w:sz w:val="36"/>
          <w:szCs w:val="36"/>
        </w:rPr>
        <w:t>（六）政府债务限额和余额情况表说明</w:t>
      </w:r>
    </w:p>
    <w:p>
      <w:pPr>
        <w:ind w:firstLine="703" w:firstLineChars="250"/>
        <w:rPr>
          <w:rFonts w:ascii="仿宋" w:hAnsi="仿宋" w:eastAsia="仿宋" w:cs="仿宋"/>
          <w:b/>
          <w:color w:val="auto"/>
          <w:sz w:val="28"/>
          <w:szCs w:val="28"/>
        </w:rPr>
      </w:pPr>
      <w:r>
        <w:rPr>
          <w:rFonts w:hint="eastAsia" w:ascii="仿宋" w:hAnsi="仿宋" w:eastAsia="仿宋" w:cs="仿宋"/>
          <w:b/>
          <w:color w:val="auto"/>
          <w:sz w:val="32"/>
          <w:szCs w:val="32"/>
        </w:rPr>
        <w:t>（1）</w:t>
      </w:r>
      <w:r>
        <w:rPr>
          <w:rFonts w:hint="eastAsia"/>
          <w:b/>
          <w:color w:val="auto"/>
          <w:sz w:val="32"/>
          <w:szCs w:val="32"/>
        </w:rPr>
        <w:t>20</w:t>
      </w:r>
      <w:r>
        <w:rPr>
          <w:rFonts w:hint="eastAsia"/>
          <w:b/>
          <w:color w:val="auto"/>
          <w:sz w:val="32"/>
          <w:szCs w:val="32"/>
          <w:lang w:val="en-US" w:eastAsia="zh-CN"/>
        </w:rPr>
        <w:t>21</w:t>
      </w:r>
      <w:r>
        <w:rPr>
          <w:rFonts w:hint="eastAsia" w:ascii="仿宋" w:hAnsi="仿宋" w:eastAsia="仿宋" w:cs="仿宋"/>
          <w:b/>
          <w:color w:val="auto"/>
          <w:sz w:val="32"/>
          <w:szCs w:val="32"/>
        </w:rPr>
        <w:t>年度债务情况说明</w:t>
      </w:r>
    </w:p>
    <w:p>
      <w:pPr>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限额情况。</w:t>
      </w:r>
      <w:r>
        <w:rPr>
          <w:rFonts w:hint="eastAsia" w:ascii="仿宋" w:hAnsi="仿宋" w:eastAsia="仿宋" w:cs="仿宋"/>
          <w:sz w:val="32"/>
          <w:szCs w:val="32"/>
        </w:rPr>
        <w:t>按照预算法规定，从2015年起，国家对地方政府债务实行限额管理。20</w:t>
      </w:r>
      <w:r>
        <w:rPr>
          <w:rFonts w:hint="eastAsia" w:ascii="仿宋" w:hAnsi="仿宋" w:eastAsia="仿宋" w:cs="仿宋"/>
          <w:sz w:val="32"/>
          <w:szCs w:val="32"/>
          <w:lang w:val="en-US" w:eastAsia="zh-CN"/>
        </w:rPr>
        <w:t>21</w:t>
      </w:r>
      <w:r>
        <w:rPr>
          <w:rFonts w:hint="eastAsia" w:ascii="仿宋" w:hAnsi="仿宋" w:eastAsia="仿宋" w:cs="仿宋"/>
          <w:sz w:val="32"/>
          <w:szCs w:val="32"/>
        </w:rPr>
        <w:t>年上级核定我县新增政府债务限额</w:t>
      </w:r>
      <w:r>
        <w:rPr>
          <w:rFonts w:hint="eastAsia" w:ascii="仿宋" w:hAnsi="仿宋" w:eastAsia="仿宋" w:cs="仿宋"/>
          <w:sz w:val="32"/>
          <w:szCs w:val="32"/>
          <w:lang w:val="en-US" w:eastAsia="zh-CN"/>
        </w:rPr>
        <w:t>100200</w:t>
      </w:r>
      <w:r>
        <w:rPr>
          <w:rFonts w:hint="eastAsia" w:ascii="仿宋" w:hAnsi="仿宋" w:eastAsia="仿宋" w:cs="仿宋"/>
          <w:sz w:val="32"/>
          <w:szCs w:val="32"/>
        </w:rPr>
        <w:t>万元（新增一般债务限额</w:t>
      </w:r>
      <w:r>
        <w:rPr>
          <w:rFonts w:hint="eastAsia" w:ascii="仿宋" w:hAnsi="仿宋" w:eastAsia="仿宋" w:cs="仿宋"/>
          <w:sz w:val="32"/>
          <w:szCs w:val="32"/>
          <w:lang w:val="en-US" w:eastAsia="zh-CN"/>
        </w:rPr>
        <w:t>19700</w:t>
      </w:r>
      <w:r>
        <w:rPr>
          <w:rFonts w:hint="eastAsia" w:ascii="仿宋" w:hAnsi="仿宋" w:eastAsia="仿宋" w:cs="仿宋"/>
          <w:sz w:val="32"/>
          <w:szCs w:val="32"/>
        </w:rPr>
        <w:t>万元，新增专项债务限额</w:t>
      </w:r>
      <w:r>
        <w:rPr>
          <w:rFonts w:hint="eastAsia" w:ascii="仿宋" w:hAnsi="仿宋" w:eastAsia="仿宋" w:cs="仿宋"/>
          <w:sz w:val="32"/>
          <w:szCs w:val="32"/>
          <w:lang w:val="en-US" w:eastAsia="zh-CN"/>
        </w:rPr>
        <w:t>80500</w:t>
      </w:r>
      <w:r>
        <w:rPr>
          <w:rFonts w:hint="eastAsia" w:ascii="仿宋" w:hAnsi="仿宋" w:eastAsia="仿宋" w:cs="仿宋"/>
          <w:sz w:val="32"/>
          <w:szCs w:val="32"/>
        </w:rPr>
        <w:t>万元），加上上级核定我县20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年政府债务限额</w:t>
      </w:r>
      <w:r>
        <w:rPr>
          <w:rFonts w:hint="eastAsia" w:ascii="仿宋" w:hAnsi="仿宋" w:eastAsia="仿宋" w:cs="仿宋"/>
          <w:sz w:val="32"/>
          <w:szCs w:val="32"/>
          <w:lang w:val="en-US" w:eastAsia="zh-CN"/>
        </w:rPr>
        <w:t>432171</w:t>
      </w:r>
      <w:r>
        <w:rPr>
          <w:rFonts w:hint="eastAsia" w:ascii="仿宋" w:hAnsi="仿宋" w:eastAsia="仿宋" w:cs="仿宋"/>
          <w:sz w:val="32"/>
          <w:szCs w:val="32"/>
        </w:rPr>
        <w:t>万元，</w:t>
      </w:r>
      <w:r>
        <w:rPr>
          <w:rFonts w:hint="eastAsia" w:ascii="仿宋" w:hAnsi="仿宋" w:eastAsia="仿宋" w:cs="仿宋"/>
          <w:sz w:val="32"/>
          <w:szCs w:val="32"/>
          <w:lang w:val="en-US" w:eastAsia="zh-CN"/>
        </w:rPr>
        <w:t>地债系统内</w:t>
      </w:r>
      <w:r>
        <w:rPr>
          <w:rFonts w:hint="eastAsia" w:ascii="仿宋" w:hAnsi="仿宋" w:eastAsia="仿宋" w:cs="仿宋"/>
          <w:sz w:val="32"/>
          <w:szCs w:val="32"/>
        </w:rPr>
        <w:t>我县</w:t>
      </w:r>
      <w:r>
        <w:rPr>
          <w:rFonts w:hint="eastAsia" w:ascii="仿宋" w:hAnsi="仿宋" w:eastAsia="仿宋" w:cs="仿宋"/>
          <w:sz w:val="32"/>
          <w:szCs w:val="32"/>
          <w:lang w:val="en-US" w:eastAsia="zh-CN"/>
        </w:rPr>
        <w:t>2021年</w:t>
      </w:r>
      <w:r>
        <w:rPr>
          <w:rFonts w:hint="eastAsia" w:ascii="仿宋" w:hAnsi="仿宋" w:eastAsia="仿宋" w:cs="仿宋"/>
          <w:sz w:val="32"/>
          <w:szCs w:val="32"/>
        </w:rPr>
        <w:t>政府债务限额为</w:t>
      </w:r>
      <w:r>
        <w:rPr>
          <w:rFonts w:hint="eastAsia" w:ascii="仿宋" w:hAnsi="仿宋" w:eastAsia="仿宋" w:cs="仿宋"/>
          <w:sz w:val="32"/>
          <w:szCs w:val="32"/>
          <w:lang w:val="en-US" w:eastAsia="zh-CN"/>
        </w:rPr>
        <w:t>532371</w:t>
      </w:r>
      <w:r>
        <w:rPr>
          <w:rFonts w:hint="eastAsia" w:ascii="仿宋" w:hAnsi="仿宋" w:eastAsia="仿宋" w:cs="仿宋"/>
          <w:sz w:val="32"/>
          <w:szCs w:val="32"/>
        </w:rPr>
        <w:t>万元（一般债务限额1</w:t>
      </w:r>
      <w:r>
        <w:rPr>
          <w:rFonts w:hint="eastAsia" w:ascii="仿宋" w:hAnsi="仿宋" w:eastAsia="仿宋" w:cs="仿宋"/>
          <w:sz w:val="32"/>
          <w:szCs w:val="32"/>
          <w:lang w:val="en-US" w:eastAsia="zh-CN"/>
        </w:rPr>
        <w:t>80771</w:t>
      </w:r>
      <w:r>
        <w:rPr>
          <w:rFonts w:hint="eastAsia" w:ascii="仿宋" w:hAnsi="仿宋" w:eastAsia="仿宋" w:cs="仿宋"/>
          <w:sz w:val="32"/>
          <w:szCs w:val="32"/>
        </w:rPr>
        <w:t>万元，专项债务限额</w:t>
      </w:r>
      <w:r>
        <w:rPr>
          <w:rFonts w:hint="eastAsia" w:ascii="仿宋" w:hAnsi="仿宋" w:eastAsia="仿宋" w:cs="仿宋"/>
          <w:sz w:val="32"/>
          <w:szCs w:val="32"/>
          <w:lang w:val="en-US" w:eastAsia="zh-CN"/>
        </w:rPr>
        <w:t>351600</w:t>
      </w:r>
      <w:r>
        <w:rPr>
          <w:rFonts w:hint="eastAsia" w:ascii="仿宋" w:hAnsi="仿宋" w:eastAsia="仿宋" w:cs="仿宋"/>
          <w:sz w:val="32"/>
          <w:szCs w:val="32"/>
        </w:rPr>
        <w:t>万元）。</w:t>
      </w:r>
      <w:r>
        <w:rPr>
          <w:rFonts w:hint="eastAsia" w:ascii="仿宋" w:hAnsi="仿宋" w:eastAsia="仿宋" w:cs="仿宋"/>
          <w:color w:val="auto"/>
          <w:sz w:val="32"/>
          <w:szCs w:val="32"/>
          <w:lang w:val="en-US" w:eastAsia="zh-CN"/>
        </w:rPr>
        <w:t xml:space="preserve"> </w:t>
      </w:r>
    </w:p>
    <w:p>
      <w:pPr>
        <w:ind w:firstLine="560"/>
        <w:rPr>
          <w:rFonts w:ascii="仿宋" w:hAnsi="仿宋" w:eastAsia="仿宋" w:cs="仿宋"/>
          <w:color w:val="auto"/>
          <w:sz w:val="32"/>
          <w:szCs w:val="32"/>
        </w:rPr>
      </w:pP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余额情况。</w:t>
      </w:r>
      <w:r>
        <w:rPr>
          <w:rFonts w:hint="eastAsia" w:ascii="仿宋" w:hAnsi="仿宋" w:eastAsia="仿宋" w:cs="仿宋"/>
          <w:sz w:val="32"/>
          <w:szCs w:val="32"/>
        </w:rPr>
        <w:t>截至20</w:t>
      </w:r>
      <w:r>
        <w:rPr>
          <w:rFonts w:hint="eastAsia" w:ascii="仿宋" w:hAnsi="仿宋" w:eastAsia="仿宋" w:cs="仿宋"/>
          <w:sz w:val="32"/>
          <w:szCs w:val="32"/>
          <w:lang w:val="en-US" w:eastAsia="zh-CN"/>
        </w:rPr>
        <w:t>21</w:t>
      </w:r>
      <w:r>
        <w:rPr>
          <w:rFonts w:hint="eastAsia" w:ascii="仿宋" w:hAnsi="仿宋" w:eastAsia="仿宋" w:cs="仿宋"/>
          <w:sz w:val="32"/>
          <w:szCs w:val="32"/>
        </w:rPr>
        <w:t>年底，我县纳入全国债务系统内债务余额</w:t>
      </w:r>
      <w:r>
        <w:rPr>
          <w:rFonts w:hint="eastAsia" w:ascii="仿宋" w:hAnsi="仿宋" w:eastAsia="仿宋" w:cs="仿宋"/>
          <w:sz w:val="32"/>
          <w:szCs w:val="32"/>
          <w:lang w:val="en-US" w:eastAsia="zh-CN"/>
        </w:rPr>
        <w:t>491036.93</w:t>
      </w:r>
      <w:r>
        <w:rPr>
          <w:rFonts w:hint="eastAsia" w:ascii="仿宋" w:hAnsi="仿宋" w:eastAsia="仿宋" w:cs="仿宋"/>
          <w:sz w:val="32"/>
          <w:szCs w:val="32"/>
        </w:rPr>
        <w:t>万元，其中：政府债务</w:t>
      </w:r>
      <w:r>
        <w:rPr>
          <w:rFonts w:hint="eastAsia" w:ascii="仿宋" w:hAnsi="仿宋" w:eastAsia="仿宋" w:cs="仿宋"/>
          <w:sz w:val="32"/>
          <w:szCs w:val="32"/>
          <w:lang w:val="en-US" w:eastAsia="zh-CN"/>
        </w:rPr>
        <w:t>487272.55</w:t>
      </w:r>
      <w:r>
        <w:rPr>
          <w:rFonts w:hint="eastAsia" w:ascii="仿宋" w:hAnsi="仿宋" w:eastAsia="仿宋" w:cs="仿宋"/>
          <w:sz w:val="32"/>
          <w:szCs w:val="32"/>
        </w:rPr>
        <w:t>万元（一般债务1</w:t>
      </w:r>
      <w:r>
        <w:rPr>
          <w:rFonts w:hint="eastAsia" w:ascii="仿宋" w:hAnsi="仿宋" w:eastAsia="仿宋" w:cs="仿宋"/>
          <w:sz w:val="32"/>
          <w:szCs w:val="32"/>
          <w:lang w:val="en-US" w:eastAsia="zh-CN"/>
        </w:rPr>
        <w:t>61472.55</w:t>
      </w:r>
      <w:r>
        <w:rPr>
          <w:rFonts w:hint="eastAsia" w:ascii="仿宋" w:hAnsi="仿宋" w:eastAsia="仿宋" w:cs="仿宋"/>
          <w:sz w:val="32"/>
          <w:szCs w:val="32"/>
        </w:rPr>
        <w:t>万元，专项债务</w:t>
      </w:r>
      <w:r>
        <w:rPr>
          <w:rFonts w:hint="eastAsia" w:ascii="仿宋" w:hAnsi="仿宋" w:eastAsia="仿宋" w:cs="仿宋"/>
          <w:sz w:val="32"/>
          <w:szCs w:val="32"/>
          <w:lang w:val="en-US" w:eastAsia="zh-CN"/>
        </w:rPr>
        <w:t>325800</w:t>
      </w:r>
      <w:r>
        <w:rPr>
          <w:rFonts w:hint="eastAsia" w:ascii="仿宋" w:hAnsi="仿宋" w:eastAsia="仿宋" w:cs="仿宋"/>
          <w:sz w:val="32"/>
          <w:szCs w:val="32"/>
        </w:rPr>
        <w:t>万元）；政府或有债务3</w:t>
      </w:r>
      <w:r>
        <w:rPr>
          <w:rFonts w:hint="eastAsia" w:ascii="仿宋" w:hAnsi="仿宋" w:eastAsia="仿宋" w:cs="仿宋"/>
          <w:sz w:val="32"/>
          <w:szCs w:val="32"/>
          <w:lang w:val="en-US" w:eastAsia="zh-CN"/>
        </w:rPr>
        <w:t>764.38</w:t>
      </w:r>
      <w:r>
        <w:rPr>
          <w:rFonts w:hint="eastAsia" w:ascii="仿宋" w:hAnsi="仿宋" w:eastAsia="仿宋" w:cs="仿宋"/>
          <w:sz w:val="32"/>
          <w:szCs w:val="32"/>
        </w:rPr>
        <w:t>万元。上述债务余额不超过上级规定的债务限额。</w:t>
      </w:r>
    </w:p>
    <w:p>
      <w:pPr>
        <w:ind w:firstLine="560"/>
        <w:rPr>
          <w:rFonts w:ascii="仿宋" w:hAnsi="仿宋" w:eastAsia="仿宋" w:cs="仿宋"/>
          <w:color w:val="auto"/>
          <w:sz w:val="32"/>
          <w:szCs w:val="32"/>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债券发行情况</w:t>
      </w:r>
      <w:r>
        <w:rPr>
          <w:rFonts w:hint="eastAsia" w:ascii="仿宋" w:hAnsi="仿宋" w:eastAsia="仿宋" w:cs="仿宋"/>
          <w:color w:val="auto"/>
          <w:sz w:val="32"/>
          <w:szCs w:val="32"/>
        </w:rPr>
        <w:t>。</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年，我县总计发行政府债券</w:t>
      </w:r>
      <w:r>
        <w:rPr>
          <w:rFonts w:hint="eastAsia" w:ascii="仿宋" w:hAnsi="仿宋" w:eastAsia="仿宋" w:cs="仿宋"/>
          <w:sz w:val="32"/>
          <w:szCs w:val="32"/>
          <w:lang w:val="en-US" w:eastAsia="zh-CN"/>
        </w:rPr>
        <w:t>118600</w:t>
      </w:r>
      <w:r>
        <w:rPr>
          <w:rFonts w:hint="eastAsia" w:ascii="仿宋" w:hAnsi="仿宋" w:eastAsia="仿宋" w:cs="仿宋"/>
          <w:sz w:val="32"/>
          <w:szCs w:val="32"/>
        </w:rPr>
        <w:t>万元，其中：一般债券</w:t>
      </w:r>
      <w:r>
        <w:rPr>
          <w:rFonts w:hint="eastAsia" w:ascii="仿宋" w:hAnsi="仿宋" w:eastAsia="仿宋" w:cs="仿宋"/>
          <w:sz w:val="32"/>
          <w:szCs w:val="32"/>
          <w:lang w:val="en-US" w:eastAsia="zh-CN"/>
        </w:rPr>
        <w:t>19700</w:t>
      </w:r>
      <w:r>
        <w:rPr>
          <w:rFonts w:hint="eastAsia" w:ascii="仿宋" w:hAnsi="仿宋" w:eastAsia="仿宋" w:cs="仿宋"/>
          <w:sz w:val="32"/>
          <w:szCs w:val="32"/>
        </w:rPr>
        <w:t>万元；专项债券</w:t>
      </w:r>
      <w:r>
        <w:rPr>
          <w:rFonts w:hint="eastAsia" w:ascii="仿宋" w:hAnsi="仿宋" w:eastAsia="仿宋" w:cs="仿宋"/>
          <w:sz w:val="32"/>
          <w:szCs w:val="32"/>
          <w:lang w:val="en-US" w:eastAsia="zh-CN"/>
        </w:rPr>
        <w:t>80500</w:t>
      </w:r>
      <w:r>
        <w:rPr>
          <w:rFonts w:hint="eastAsia" w:ascii="仿宋" w:hAnsi="仿宋" w:eastAsia="仿宋" w:cs="仿宋"/>
          <w:sz w:val="32"/>
          <w:szCs w:val="32"/>
        </w:rPr>
        <w:t>万元；再融资债券</w:t>
      </w:r>
      <w:r>
        <w:rPr>
          <w:rFonts w:hint="eastAsia" w:ascii="仿宋" w:hAnsi="仿宋" w:eastAsia="仿宋" w:cs="仿宋"/>
          <w:sz w:val="32"/>
          <w:szCs w:val="32"/>
          <w:lang w:val="en-US" w:eastAsia="zh-CN"/>
        </w:rPr>
        <w:t>16600</w:t>
      </w:r>
      <w:r>
        <w:rPr>
          <w:rFonts w:hint="eastAsia" w:ascii="仿宋" w:hAnsi="仿宋" w:eastAsia="仿宋" w:cs="仿宋"/>
          <w:sz w:val="32"/>
          <w:szCs w:val="32"/>
        </w:rPr>
        <w:t>万元。</w:t>
      </w:r>
    </w:p>
    <w:p>
      <w:pPr>
        <w:ind w:firstLine="560"/>
        <w:rPr>
          <w:rFonts w:ascii="仿宋" w:hAnsi="仿宋" w:eastAsia="仿宋" w:cs="仿宋"/>
          <w:color w:val="auto"/>
          <w:sz w:val="32"/>
          <w:szCs w:val="32"/>
        </w:rPr>
      </w:pP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还本付息情况。</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年，我县总计地方政府债券还本付息</w:t>
      </w:r>
      <w:r>
        <w:rPr>
          <w:rFonts w:hint="eastAsia" w:ascii="仿宋" w:hAnsi="仿宋" w:eastAsia="仿宋" w:cs="仿宋"/>
          <w:sz w:val="32"/>
          <w:szCs w:val="32"/>
          <w:lang w:val="en-US" w:eastAsia="zh-CN"/>
        </w:rPr>
        <w:t>35574</w:t>
      </w:r>
      <w:r>
        <w:rPr>
          <w:rFonts w:hint="eastAsia" w:ascii="仿宋" w:hAnsi="仿宋" w:eastAsia="仿宋" w:cs="仿宋"/>
          <w:sz w:val="32"/>
          <w:szCs w:val="32"/>
        </w:rPr>
        <w:t>万元，其中：一般债务减少</w:t>
      </w:r>
      <w:r>
        <w:rPr>
          <w:rFonts w:hint="eastAsia" w:ascii="仿宋" w:hAnsi="仿宋" w:eastAsia="仿宋" w:cs="仿宋"/>
          <w:sz w:val="32"/>
          <w:szCs w:val="32"/>
          <w:lang w:val="en-US" w:eastAsia="zh-CN"/>
        </w:rPr>
        <w:t>21789</w:t>
      </w:r>
      <w:r>
        <w:rPr>
          <w:rFonts w:hint="eastAsia" w:ascii="仿宋" w:hAnsi="仿宋" w:eastAsia="仿宋" w:cs="仿宋"/>
          <w:sz w:val="32"/>
          <w:szCs w:val="32"/>
        </w:rPr>
        <w:t>万元；专项债务减少</w:t>
      </w:r>
      <w:r>
        <w:rPr>
          <w:rFonts w:hint="eastAsia" w:ascii="仿宋" w:hAnsi="仿宋" w:eastAsia="仿宋" w:cs="仿宋"/>
          <w:sz w:val="32"/>
          <w:szCs w:val="32"/>
          <w:lang w:val="en-US" w:eastAsia="zh-CN"/>
        </w:rPr>
        <w:t>13785</w:t>
      </w:r>
      <w:r>
        <w:rPr>
          <w:rFonts w:hint="eastAsia" w:ascii="仿宋" w:hAnsi="仿宋" w:eastAsia="仿宋" w:cs="仿宋"/>
          <w:sz w:val="32"/>
          <w:szCs w:val="32"/>
        </w:rPr>
        <w:t>万元。</w:t>
      </w:r>
    </w:p>
    <w:p>
      <w:pPr>
        <w:ind w:firstLine="803" w:firstLineChars="250"/>
        <w:rPr>
          <w:rFonts w:ascii="仿宋" w:hAnsi="仿宋" w:eastAsia="仿宋" w:cs="仿宋"/>
          <w:b/>
          <w:color w:val="auto"/>
          <w:sz w:val="32"/>
          <w:szCs w:val="32"/>
        </w:rPr>
      </w:pPr>
      <w:r>
        <w:rPr>
          <w:rFonts w:hint="eastAsia" w:ascii="仿宋" w:hAnsi="仿宋" w:eastAsia="仿宋" w:cs="仿宋"/>
          <w:b/>
          <w:color w:val="auto"/>
          <w:sz w:val="32"/>
          <w:szCs w:val="32"/>
        </w:rPr>
        <w:t>（2）202</w:t>
      </w: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年度债务情况说明</w:t>
      </w:r>
    </w:p>
    <w:p>
      <w:pPr>
        <w:ind w:firstLine="803" w:firstLineChars="250"/>
        <w:rPr>
          <w:rFonts w:ascii="仿宋" w:hAnsi="仿宋" w:eastAsia="仿宋" w:cs="仿宋"/>
          <w:color w:val="auto"/>
          <w:sz w:val="32"/>
          <w:szCs w:val="32"/>
        </w:rPr>
      </w:pP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限额情况。</w:t>
      </w:r>
      <w:r>
        <w:rPr>
          <w:rFonts w:hint="eastAsia" w:ascii="仿宋" w:hAnsi="仿宋" w:eastAsia="仿宋" w:cs="仿宋"/>
          <w:sz w:val="32"/>
          <w:szCs w:val="32"/>
        </w:rPr>
        <w:t>截至202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月底，我县202</w:t>
      </w:r>
      <w:r>
        <w:rPr>
          <w:rFonts w:hint="eastAsia" w:ascii="仿宋" w:hAnsi="仿宋" w:eastAsia="仿宋" w:cs="仿宋"/>
          <w:sz w:val="32"/>
          <w:szCs w:val="32"/>
          <w:lang w:val="en-US" w:eastAsia="zh-CN"/>
        </w:rPr>
        <w:t>2</w:t>
      </w:r>
      <w:r>
        <w:rPr>
          <w:rFonts w:hint="eastAsia" w:ascii="仿宋" w:hAnsi="仿宋" w:eastAsia="仿宋" w:cs="仿宋"/>
          <w:sz w:val="32"/>
          <w:szCs w:val="32"/>
        </w:rPr>
        <w:t>年度新增债务限额约</w:t>
      </w:r>
      <w:r>
        <w:rPr>
          <w:rFonts w:hint="eastAsia" w:ascii="仿宋" w:hAnsi="仿宋" w:eastAsia="仿宋" w:cs="仿宋"/>
          <w:sz w:val="32"/>
          <w:szCs w:val="32"/>
          <w:lang w:val="en-US" w:eastAsia="zh-CN"/>
        </w:rPr>
        <w:t>105142</w:t>
      </w:r>
      <w:r>
        <w:rPr>
          <w:rFonts w:hint="eastAsia" w:ascii="仿宋" w:hAnsi="仿宋" w:eastAsia="仿宋" w:cs="仿宋"/>
          <w:sz w:val="32"/>
          <w:szCs w:val="32"/>
        </w:rPr>
        <w:t>万元（新增一般债务限额</w:t>
      </w:r>
      <w:r>
        <w:rPr>
          <w:rFonts w:hint="eastAsia" w:ascii="仿宋" w:hAnsi="仿宋" w:eastAsia="仿宋" w:cs="仿宋"/>
          <w:sz w:val="32"/>
          <w:szCs w:val="32"/>
          <w:lang w:val="en-US" w:eastAsia="zh-CN"/>
        </w:rPr>
        <w:t>11142</w:t>
      </w:r>
      <w:r>
        <w:rPr>
          <w:rFonts w:hint="eastAsia" w:ascii="仿宋" w:hAnsi="仿宋" w:eastAsia="仿宋" w:cs="仿宋"/>
          <w:sz w:val="32"/>
          <w:szCs w:val="32"/>
        </w:rPr>
        <w:t>万元，新增专项债务限额</w:t>
      </w:r>
      <w:r>
        <w:rPr>
          <w:rFonts w:hint="eastAsia" w:ascii="仿宋" w:hAnsi="仿宋" w:eastAsia="仿宋" w:cs="仿宋"/>
          <w:sz w:val="32"/>
          <w:szCs w:val="32"/>
          <w:lang w:val="en-US" w:eastAsia="zh-CN"/>
        </w:rPr>
        <w:t>85700</w:t>
      </w:r>
      <w:r>
        <w:rPr>
          <w:rFonts w:hint="eastAsia" w:ascii="仿宋" w:hAnsi="仿宋" w:eastAsia="仿宋" w:cs="仿宋"/>
          <w:sz w:val="32"/>
          <w:szCs w:val="32"/>
        </w:rPr>
        <w:t>万元），加上上级核定我县20</w:t>
      </w:r>
      <w:r>
        <w:rPr>
          <w:rFonts w:hint="eastAsia" w:ascii="仿宋" w:hAnsi="仿宋" w:eastAsia="仿宋" w:cs="仿宋"/>
          <w:sz w:val="32"/>
          <w:szCs w:val="32"/>
          <w:lang w:val="en-US" w:eastAsia="zh-CN"/>
        </w:rPr>
        <w:t>21</w:t>
      </w:r>
      <w:r>
        <w:rPr>
          <w:rFonts w:hint="eastAsia" w:ascii="仿宋" w:hAnsi="仿宋" w:eastAsia="仿宋" w:cs="仿宋"/>
          <w:sz w:val="32"/>
          <w:szCs w:val="32"/>
        </w:rPr>
        <w:t>年政府债务限额</w:t>
      </w:r>
      <w:r>
        <w:rPr>
          <w:rFonts w:hint="eastAsia" w:ascii="仿宋" w:hAnsi="仿宋" w:eastAsia="仿宋" w:cs="仿宋"/>
          <w:sz w:val="32"/>
          <w:szCs w:val="32"/>
          <w:lang w:val="en-US" w:eastAsia="zh-CN"/>
        </w:rPr>
        <w:t>532371</w:t>
      </w:r>
      <w:r>
        <w:rPr>
          <w:rFonts w:hint="eastAsia" w:ascii="仿宋" w:hAnsi="仿宋" w:eastAsia="仿宋" w:cs="仿宋"/>
          <w:sz w:val="32"/>
          <w:szCs w:val="32"/>
        </w:rPr>
        <w:t>万元，我县202</w:t>
      </w:r>
      <w:r>
        <w:rPr>
          <w:rFonts w:hint="eastAsia" w:ascii="仿宋" w:hAnsi="仿宋" w:eastAsia="仿宋" w:cs="仿宋"/>
          <w:sz w:val="32"/>
          <w:szCs w:val="32"/>
          <w:lang w:val="en-US" w:eastAsia="zh-CN"/>
        </w:rPr>
        <w:t>2</w:t>
      </w:r>
      <w:r>
        <w:rPr>
          <w:rFonts w:hint="eastAsia" w:ascii="仿宋" w:hAnsi="仿宋" w:eastAsia="仿宋" w:cs="仿宋"/>
          <w:sz w:val="32"/>
          <w:szCs w:val="32"/>
        </w:rPr>
        <w:t>年债务总限额预计为</w:t>
      </w:r>
      <w:r>
        <w:rPr>
          <w:rFonts w:hint="eastAsia" w:ascii="仿宋" w:hAnsi="仿宋" w:eastAsia="仿宋" w:cs="仿宋"/>
          <w:sz w:val="32"/>
          <w:szCs w:val="32"/>
          <w:lang w:val="en-US" w:eastAsia="zh-CN"/>
        </w:rPr>
        <w:t>629213</w:t>
      </w:r>
      <w:r>
        <w:rPr>
          <w:rFonts w:hint="eastAsia" w:ascii="仿宋" w:hAnsi="仿宋" w:eastAsia="仿宋" w:cs="仿宋"/>
          <w:sz w:val="32"/>
          <w:szCs w:val="32"/>
        </w:rPr>
        <w:t>万元（一般债务限额</w:t>
      </w:r>
      <w:r>
        <w:rPr>
          <w:rFonts w:hint="eastAsia" w:ascii="仿宋" w:hAnsi="仿宋" w:eastAsia="仿宋" w:cs="仿宋"/>
          <w:sz w:val="32"/>
          <w:szCs w:val="32"/>
          <w:lang w:val="en-US" w:eastAsia="zh-CN"/>
        </w:rPr>
        <w:t>191913</w:t>
      </w:r>
      <w:r>
        <w:rPr>
          <w:rFonts w:hint="eastAsia" w:ascii="仿宋" w:hAnsi="仿宋" w:eastAsia="仿宋" w:cs="仿宋"/>
          <w:sz w:val="32"/>
          <w:szCs w:val="32"/>
        </w:rPr>
        <w:t>万元，专项债务限额</w:t>
      </w:r>
      <w:r>
        <w:rPr>
          <w:rFonts w:hint="eastAsia" w:ascii="仿宋" w:hAnsi="仿宋" w:eastAsia="仿宋" w:cs="仿宋"/>
          <w:sz w:val="32"/>
          <w:szCs w:val="32"/>
          <w:lang w:val="en-US" w:eastAsia="zh-CN"/>
        </w:rPr>
        <w:t>437300</w:t>
      </w:r>
      <w:r>
        <w:rPr>
          <w:rFonts w:hint="eastAsia" w:ascii="仿宋" w:hAnsi="仿宋" w:eastAsia="仿宋" w:cs="仿宋"/>
          <w:sz w:val="32"/>
          <w:szCs w:val="32"/>
        </w:rPr>
        <w:t>万元）。</w:t>
      </w:r>
    </w:p>
    <w:p>
      <w:pPr>
        <w:ind w:firstLine="803" w:firstLineChars="250"/>
        <w:rPr>
          <w:rFonts w:ascii="仿宋" w:hAnsi="仿宋" w:eastAsia="仿宋" w:cs="仿宋"/>
          <w:color w:val="auto"/>
          <w:sz w:val="32"/>
          <w:szCs w:val="32"/>
        </w:rPr>
      </w:pP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还本付息预算情况。</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年我县安排地方政府债务</w:t>
      </w:r>
      <w:r>
        <w:rPr>
          <w:rFonts w:hint="eastAsia" w:ascii="仿宋" w:hAnsi="仿宋" w:eastAsia="仿宋" w:cs="仿宋"/>
          <w:sz w:val="32"/>
          <w:szCs w:val="32"/>
          <w:lang w:val="en-US" w:eastAsia="zh-CN"/>
        </w:rPr>
        <w:t>还本</w:t>
      </w:r>
      <w:r>
        <w:rPr>
          <w:rFonts w:hint="eastAsia" w:ascii="仿宋" w:hAnsi="仿宋" w:eastAsia="仿宋" w:cs="仿宋"/>
          <w:sz w:val="32"/>
          <w:szCs w:val="32"/>
        </w:rPr>
        <w:t>付息支出</w:t>
      </w:r>
      <w:r>
        <w:rPr>
          <w:rFonts w:hint="eastAsia" w:ascii="仿宋" w:hAnsi="仿宋" w:eastAsia="仿宋" w:cs="仿宋"/>
          <w:sz w:val="32"/>
          <w:szCs w:val="32"/>
          <w:lang w:val="en-US" w:eastAsia="zh-CN"/>
        </w:rPr>
        <w:t>51168.56</w:t>
      </w:r>
      <w:r>
        <w:rPr>
          <w:rFonts w:hint="eastAsia" w:ascii="仿宋" w:hAnsi="仿宋" w:eastAsia="仿宋" w:cs="仿宋"/>
          <w:sz w:val="32"/>
          <w:szCs w:val="32"/>
        </w:rPr>
        <w:t>万元，其中：一般债务</w:t>
      </w:r>
      <w:r>
        <w:rPr>
          <w:rFonts w:hint="eastAsia" w:ascii="仿宋" w:hAnsi="仿宋" w:eastAsia="仿宋" w:cs="仿宋"/>
          <w:sz w:val="32"/>
          <w:szCs w:val="32"/>
          <w:lang w:val="en-US" w:eastAsia="zh-CN"/>
        </w:rPr>
        <w:t>还本</w:t>
      </w:r>
      <w:r>
        <w:rPr>
          <w:rFonts w:hint="eastAsia" w:ascii="仿宋" w:hAnsi="仿宋" w:eastAsia="仿宋" w:cs="仿宋"/>
          <w:sz w:val="32"/>
          <w:szCs w:val="32"/>
        </w:rPr>
        <w:t>付息支出</w:t>
      </w:r>
      <w:r>
        <w:rPr>
          <w:rFonts w:hint="eastAsia" w:ascii="仿宋" w:hAnsi="仿宋" w:eastAsia="仿宋" w:cs="仿宋"/>
          <w:sz w:val="32"/>
          <w:szCs w:val="32"/>
          <w:lang w:val="en-US" w:eastAsia="zh-CN"/>
        </w:rPr>
        <w:t>25499.07</w:t>
      </w:r>
      <w:r>
        <w:rPr>
          <w:rFonts w:hint="eastAsia" w:ascii="仿宋" w:hAnsi="仿宋" w:eastAsia="仿宋" w:cs="仿宋"/>
          <w:sz w:val="32"/>
          <w:szCs w:val="32"/>
        </w:rPr>
        <w:t>万元；专项债务</w:t>
      </w:r>
      <w:r>
        <w:rPr>
          <w:rFonts w:hint="eastAsia" w:ascii="仿宋" w:hAnsi="仿宋" w:eastAsia="仿宋" w:cs="仿宋"/>
          <w:sz w:val="32"/>
          <w:szCs w:val="32"/>
          <w:lang w:val="en-US" w:eastAsia="zh-CN"/>
        </w:rPr>
        <w:t>还本</w:t>
      </w:r>
      <w:r>
        <w:rPr>
          <w:rFonts w:hint="eastAsia" w:ascii="仿宋" w:hAnsi="仿宋" w:eastAsia="仿宋" w:cs="仿宋"/>
          <w:sz w:val="32"/>
          <w:szCs w:val="32"/>
        </w:rPr>
        <w:t>付息支出</w:t>
      </w:r>
      <w:r>
        <w:rPr>
          <w:rFonts w:hint="eastAsia" w:ascii="仿宋" w:hAnsi="仿宋" w:eastAsia="仿宋" w:cs="仿宋"/>
          <w:sz w:val="32"/>
          <w:szCs w:val="32"/>
          <w:lang w:val="en-US" w:eastAsia="zh-CN"/>
        </w:rPr>
        <w:t>25669.49</w:t>
      </w:r>
      <w:r>
        <w:rPr>
          <w:rFonts w:hint="eastAsia" w:ascii="仿宋" w:hAnsi="仿宋" w:eastAsia="仿宋" w:cs="仿宋"/>
          <w:sz w:val="32"/>
          <w:szCs w:val="32"/>
        </w:rPr>
        <w:t>万元。</w:t>
      </w:r>
    </w:p>
    <w:p>
      <w:pPr>
        <w:ind w:firstLine="803" w:firstLineChars="250"/>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债券资金使用安排情况。</w:t>
      </w:r>
      <w:r>
        <w:rPr>
          <w:rFonts w:hint="eastAsia" w:ascii="仿宋" w:hAnsi="仿宋" w:eastAsia="仿宋" w:cs="仿宋"/>
          <w:sz w:val="32"/>
          <w:szCs w:val="32"/>
        </w:rPr>
        <w:t>截至202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月底，我县共下达债券资金</w:t>
      </w:r>
      <w:r>
        <w:rPr>
          <w:rFonts w:hint="eastAsia" w:ascii="仿宋" w:hAnsi="仿宋" w:eastAsia="仿宋" w:cs="仿宋"/>
          <w:sz w:val="32"/>
          <w:szCs w:val="32"/>
          <w:lang w:val="en-US" w:eastAsia="zh-CN"/>
        </w:rPr>
        <w:t>38700</w:t>
      </w:r>
      <w:r>
        <w:rPr>
          <w:rFonts w:hint="eastAsia" w:ascii="仿宋" w:hAnsi="仿宋" w:eastAsia="仿宋" w:cs="仿宋"/>
          <w:sz w:val="32"/>
          <w:szCs w:val="32"/>
        </w:rPr>
        <w:t>万元</w:t>
      </w:r>
      <w:r>
        <w:rPr>
          <w:rFonts w:hint="eastAsia" w:ascii="仿宋" w:hAnsi="仿宋" w:eastAsia="仿宋" w:cs="仿宋"/>
          <w:sz w:val="32"/>
          <w:szCs w:val="32"/>
          <w:lang w:val="en-US" w:eastAsia="zh-CN"/>
        </w:rPr>
        <w:t>，全部为</w:t>
      </w:r>
      <w:r>
        <w:rPr>
          <w:rFonts w:hint="eastAsia" w:ascii="仿宋" w:hAnsi="仿宋" w:eastAsia="仿宋" w:cs="仿宋"/>
          <w:sz w:val="32"/>
          <w:szCs w:val="32"/>
        </w:rPr>
        <w:t>专项债券资金</w:t>
      </w:r>
      <w:r>
        <w:rPr>
          <w:rFonts w:hint="eastAsia" w:ascii="仿宋" w:hAnsi="仿宋" w:eastAsia="仿宋" w:cs="仿宋"/>
          <w:sz w:val="32"/>
          <w:szCs w:val="32"/>
          <w:lang w:val="en-US" w:eastAsia="zh-CN"/>
        </w:rPr>
        <w:t>，</w:t>
      </w:r>
      <w:r>
        <w:rPr>
          <w:rFonts w:hint="eastAsia" w:ascii="仿宋" w:hAnsi="仿宋" w:eastAsia="仿宋" w:cs="仿宋"/>
          <w:sz w:val="32"/>
          <w:szCs w:val="32"/>
        </w:rPr>
        <w:t>用于</w:t>
      </w:r>
      <w:r>
        <w:rPr>
          <w:rFonts w:hint="eastAsia" w:ascii="仿宋" w:hAnsi="仿宋" w:eastAsia="仿宋" w:cs="仿宋"/>
          <w:sz w:val="32"/>
          <w:szCs w:val="32"/>
          <w:lang w:val="en-US" w:eastAsia="zh-CN"/>
        </w:rPr>
        <w:t>7</w:t>
      </w:r>
      <w:r>
        <w:rPr>
          <w:rFonts w:hint="eastAsia" w:ascii="仿宋" w:hAnsi="仿宋" w:eastAsia="仿宋" w:cs="仿宋"/>
          <w:sz w:val="32"/>
          <w:szCs w:val="32"/>
        </w:rPr>
        <w:t>个项目：</w:t>
      </w:r>
      <w:r>
        <w:rPr>
          <w:rFonts w:hint="eastAsia" w:ascii="仿宋" w:hAnsi="仿宋" w:eastAsia="仿宋" w:cs="仿宋"/>
          <w:sz w:val="32"/>
          <w:szCs w:val="32"/>
          <w:lang w:val="en-US" w:eastAsia="zh-CN"/>
        </w:rPr>
        <w:t>上蔡县卧龙办事处福兴寺、苗沟社区光国楼、郭庄棚户区改造项目2300万元，上蔡县重阳水厂供水工程建设项目4200万元，新建上蔡县妇幼保健院项目2900万元，上蔡县智慧产业园建设项目6000万元，上蔡县重阳办事处谢庄社区棚户区改造项目7000万元，蔡都办事处贾竹园居委、聂庄、五里堡棚户区改造项目10300万元，上蔡县芦岗办事处双李居委会棚户区改造项目6000万元。</w:t>
      </w:r>
    </w:p>
    <w:p>
      <w:pPr>
        <w:spacing w:line="600" w:lineRule="exact"/>
        <w:outlineLvl w:val="0"/>
        <w:rPr>
          <w:rFonts w:ascii="宋体" w:hAnsi="宋体"/>
          <w:b/>
          <w:sz w:val="36"/>
          <w:szCs w:val="36"/>
        </w:rPr>
      </w:pPr>
      <w:r>
        <w:rPr>
          <w:rFonts w:hint="eastAsia" w:ascii="宋体" w:hAnsi="宋体"/>
          <w:b/>
          <w:sz w:val="36"/>
          <w:szCs w:val="36"/>
        </w:rPr>
        <w:t>（七）202</w:t>
      </w:r>
      <w:r>
        <w:rPr>
          <w:rFonts w:hint="eastAsia" w:ascii="宋体" w:hAnsi="宋体"/>
          <w:b/>
          <w:sz w:val="36"/>
          <w:szCs w:val="36"/>
          <w:lang w:val="en-US" w:eastAsia="zh-CN"/>
        </w:rPr>
        <w:t>2</w:t>
      </w:r>
      <w:r>
        <w:rPr>
          <w:rFonts w:hint="eastAsia" w:ascii="宋体" w:hAnsi="宋体"/>
          <w:b/>
          <w:sz w:val="36"/>
          <w:szCs w:val="36"/>
        </w:rPr>
        <w:t>年一般公共预算“三公”经费预算表说明</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按照党中央、国务院以及部门预算管理有关规定，“三公”经费包括因公出国（境）费、公务用车购置及运行费和公务接待费。（1）因公出国（境）费，指单位工作人员公务出国（境）的住宿费、差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600" w:lineRule="exact"/>
        <w:ind w:firstLine="640" w:firstLineChars="200"/>
        <w:jc w:val="left"/>
        <w:rPr>
          <w:rFonts w:ascii="仿宋_GB2312" w:eastAsia="仿宋_GB2312"/>
          <w:b/>
          <w:sz w:val="32"/>
          <w:szCs w:val="32"/>
        </w:rPr>
      </w:pPr>
      <w:r>
        <w:rPr>
          <w:rFonts w:hint="eastAsia" w:ascii="仿宋_GB2312" w:eastAsia="仿宋_GB2312"/>
          <w:b/>
          <w:sz w:val="32"/>
          <w:szCs w:val="32"/>
        </w:rPr>
        <w:t>按照202</w:t>
      </w:r>
      <w:r>
        <w:rPr>
          <w:rFonts w:hint="eastAsia" w:ascii="仿宋_GB2312" w:eastAsia="仿宋_GB2312"/>
          <w:b/>
          <w:sz w:val="32"/>
          <w:szCs w:val="32"/>
          <w:lang w:val="en-US" w:eastAsia="zh-CN"/>
        </w:rPr>
        <w:t>2</w:t>
      </w:r>
      <w:r>
        <w:rPr>
          <w:rFonts w:hint="eastAsia" w:ascii="仿宋_GB2312" w:eastAsia="仿宋_GB2312"/>
          <w:b/>
          <w:sz w:val="32"/>
          <w:szCs w:val="32"/>
        </w:rPr>
        <w:t>年预算编制要求，继续加强部门单位一般性支出管理工作：</w:t>
      </w:r>
    </w:p>
    <w:p>
      <w:pPr>
        <w:spacing w:line="600" w:lineRule="exact"/>
        <w:ind w:firstLine="640" w:firstLineChars="200"/>
        <w:jc w:val="left"/>
        <w:rPr>
          <w:rFonts w:ascii="仿宋_GB2312" w:eastAsia="仿宋_GB2312"/>
          <w:sz w:val="32"/>
          <w:szCs w:val="32"/>
        </w:rPr>
      </w:pPr>
      <w:r>
        <w:rPr>
          <w:rFonts w:hint="eastAsia" w:ascii="仿宋_GB2312" w:eastAsia="仿宋_GB2312"/>
          <w:b/>
          <w:sz w:val="32"/>
          <w:szCs w:val="32"/>
        </w:rPr>
        <w:t>1、单列“三公”经费预算。</w:t>
      </w:r>
      <w:r>
        <w:rPr>
          <w:rFonts w:hint="eastAsia" w:ascii="仿宋_GB2312" w:eastAsia="仿宋_GB2312"/>
          <w:sz w:val="32"/>
          <w:szCs w:val="32"/>
        </w:rPr>
        <w:t xml:space="preserve">各部门、单位继续按照经济分类单列“三公”经费预算。 </w:t>
      </w:r>
    </w:p>
    <w:p>
      <w:pPr>
        <w:spacing w:line="600" w:lineRule="exact"/>
        <w:ind w:firstLine="640" w:firstLineChars="200"/>
        <w:jc w:val="left"/>
        <w:rPr>
          <w:rFonts w:eastAsia="仿宋_GB2312"/>
          <w:sz w:val="32"/>
          <w:szCs w:val="32"/>
        </w:rPr>
      </w:pPr>
      <w:r>
        <w:rPr>
          <w:rFonts w:hint="eastAsia" w:ascii="仿宋_GB2312" w:eastAsia="仿宋_GB2312"/>
          <w:b/>
          <w:sz w:val="32"/>
          <w:szCs w:val="32"/>
        </w:rPr>
        <w:t>2、控制“三公”经费。</w:t>
      </w:r>
      <w:r>
        <w:rPr>
          <w:rFonts w:hint="eastAsia" w:ascii="仿宋_GB2312" w:hAnsi="ˎ̥" w:eastAsia="仿宋_GB2312" w:cs="宋体"/>
          <w:kern w:val="0"/>
          <w:sz w:val="32"/>
          <w:szCs w:val="32"/>
        </w:rPr>
        <w:t>继续按照“零增长”的原则编制“三公”经费预算，“三公”经费比上年只减不增。</w:t>
      </w:r>
      <w:r>
        <w:rPr>
          <w:rFonts w:eastAsia="仿宋_GB2312"/>
          <w:sz w:val="32"/>
          <w:szCs w:val="32"/>
        </w:rPr>
        <w:t>其中：公务接待经费根据计划年度工作任务确定</w:t>
      </w:r>
      <w:r>
        <w:rPr>
          <w:rFonts w:hint="eastAsia" w:eastAsia="仿宋_GB2312"/>
          <w:sz w:val="32"/>
          <w:szCs w:val="32"/>
        </w:rPr>
        <w:t>，</w:t>
      </w:r>
      <w:r>
        <w:rPr>
          <w:rFonts w:eastAsia="仿宋_GB2312"/>
          <w:sz w:val="32"/>
          <w:szCs w:val="32"/>
        </w:rPr>
        <w:t>因公临时出国（境）经费根据因公临时出国计划确定。</w:t>
      </w:r>
    </w:p>
    <w:p>
      <w:pPr>
        <w:spacing w:line="600" w:lineRule="exact"/>
        <w:ind w:firstLine="640" w:firstLineChars="200"/>
        <w:rPr>
          <w:rFonts w:hint="eastAsia" w:ascii="仿宋_GB2312" w:eastAsia="仿宋_GB2312"/>
          <w:sz w:val="32"/>
          <w:szCs w:val="32"/>
        </w:rPr>
      </w:pPr>
      <w:r>
        <w:rPr>
          <w:rFonts w:hint="eastAsia" w:ascii="仿宋_GB2312" w:eastAsia="仿宋_GB2312"/>
          <w:b/>
          <w:sz w:val="32"/>
          <w:szCs w:val="32"/>
        </w:rPr>
        <w:t>3、规范会议费和培训费编制。</w:t>
      </w:r>
      <w:r>
        <w:rPr>
          <w:rFonts w:hint="eastAsia" w:ascii="仿宋_GB2312" w:eastAsia="仿宋_GB2312"/>
          <w:sz w:val="32"/>
          <w:szCs w:val="32"/>
        </w:rPr>
        <w:t>会议费和培训费单列。根据《上蔡县县级会议费管理办法》等规定，结合年度会议费和培训费计划，分别在公用经费和一般性项目支出中单列会议费和培训费，其中：一、二类会议编入专项经费，三、四类会议编入公用及运转经费。一般情况下，预算单位其他公用经费和一般性项目支出不再支出会议费。</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年我县部门“三公”经费</w:t>
      </w:r>
      <w:r>
        <w:rPr>
          <w:rFonts w:hint="eastAsia" w:ascii="仿宋_GB2312" w:hAnsi="仿宋_GB2312" w:eastAsia="仿宋_GB2312"/>
          <w:sz w:val="32"/>
          <w:szCs w:val="32"/>
          <w:lang w:eastAsia="zh-CN"/>
        </w:rPr>
        <w:t>支出</w:t>
      </w:r>
      <w:r>
        <w:rPr>
          <w:rFonts w:hint="eastAsia" w:ascii="仿宋_GB2312" w:hAnsi="仿宋_GB2312" w:eastAsia="仿宋_GB2312"/>
          <w:sz w:val="32"/>
          <w:szCs w:val="32"/>
        </w:rPr>
        <w:t>预算15</w:t>
      </w:r>
      <w:r>
        <w:rPr>
          <w:rFonts w:hint="eastAsia" w:ascii="仿宋_GB2312" w:hAnsi="仿宋_GB2312" w:eastAsia="仿宋_GB2312"/>
          <w:sz w:val="32"/>
          <w:szCs w:val="32"/>
          <w:lang w:val="en-US" w:eastAsia="zh-CN"/>
        </w:rPr>
        <w:t>12</w:t>
      </w:r>
      <w:r>
        <w:rPr>
          <w:rFonts w:hint="eastAsia" w:ascii="仿宋_GB2312" w:hAnsi="仿宋_GB2312" w:eastAsia="仿宋_GB2312"/>
          <w:sz w:val="32"/>
          <w:szCs w:val="32"/>
        </w:rPr>
        <w:t>万元，比上年预算数</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11万元，</w:t>
      </w:r>
      <w:r>
        <w:rPr>
          <w:rFonts w:hint="eastAsia" w:ascii="仿宋_GB2312" w:hAnsi="仿宋_GB2312" w:eastAsia="仿宋_GB2312"/>
          <w:sz w:val="32"/>
          <w:szCs w:val="32"/>
        </w:rPr>
        <w:t>下降</w:t>
      </w:r>
      <w:r>
        <w:rPr>
          <w:rFonts w:hint="eastAsia" w:ascii="仿宋_GB2312" w:hAnsi="仿宋_GB2312" w:eastAsia="仿宋_GB2312"/>
          <w:sz w:val="32"/>
          <w:szCs w:val="32"/>
          <w:lang w:val="en-US" w:eastAsia="zh-CN"/>
        </w:rPr>
        <w:t>0.7</w:t>
      </w:r>
      <w:r>
        <w:rPr>
          <w:rFonts w:hint="eastAsia" w:ascii="仿宋_GB2312" w:hAnsi="仿宋_GB2312" w:eastAsia="仿宋_GB2312"/>
          <w:sz w:val="32"/>
          <w:szCs w:val="32"/>
        </w:rPr>
        <w:t>%，其中：</w:t>
      </w:r>
      <w:r>
        <w:rPr>
          <w:rFonts w:hint="eastAsia" w:ascii="仿宋_GB2312" w:hAnsi="宋体" w:eastAsia="仿宋_GB2312"/>
          <w:sz w:val="32"/>
          <w:szCs w:val="32"/>
        </w:rPr>
        <w:t>公务接待费2</w:t>
      </w:r>
      <w:r>
        <w:rPr>
          <w:rFonts w:hint="eastAsia" w:ascii="仿宋_GB2312" w:hAnsi="宋体" w:eastAsia="仿宋_GB2312"/>
          <w:sz w:val="32"/>
          <w:szCs w:val="32"/>
          <w:lang w:val="en-US" w:eastAsia="zh-CN"/>
        </w:rPr>
        <w:t>76</w:t>
      </w:r>
      <w:r>
        <w:rPr>
          <w:rFonts w:hint="eastAsia" w:ascii="仿宋_GB2312" w:hAnsi="宋体" w:eastAsia="仿宋_GB2312"/>
          <w:sz w:val="32"/>
          <w:szCs w:val="32"/>
        </w:rPr>
        <w:t>万元，比上年预算数减少</w:t>
      </w:r>
      <w:r>
        <w:rPr>
          <w:rFonts w:hint="eastAsia" w:ascii="仿宋_GB2312" w:hAnsi="宋体" w:eastAsia="仿宋_GB2312"/>
          <w:sz w:val="32"/>
          <w:szCs w:val="32"/>
          <w:lang w:val="en-US" w:eastAsia="zh-CN"/>
        </w:rPr>
        <w:t>2</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0.7</w:t>
      </w:r>
      <w:r>
        <w:rPr>
          <w:rFonts w:hint="eastAsia" w:ascii="仿宋_GB2312" w:hAnsi="宋体" w:eastAsia="仿宋_GB2312"/>
          <w:sz w:val="32"/>
          <w:szCs w:val="32"/>
        </w:rPr>
        <w:t>%；公务用车购置及运行费1</w:t>
      </w:r>
      <w:r>
        <w:rPr>
          <w:rFonts w:hint="eastAsia" w:ascii="仿宋_GB2312" w:hAnsi="宋体" w:eastAsia="仿宋_GB2312"/>
          <w:sz w:val="32"/>
          <w:szCs w:val="32"/>
          <w:lang w:val="en-US" w:eastAsia="zh-CN"/>
        </w:rPr>
        <w:t>236</w:t>
      </w:r>
      <w:r>
        <w:rPr>
          <w:rFonts w:hint="eastAsia" w:ascii="仿宋_GB2312" w:hAnsi="宋体" w:eastAsia="仿宋_GB2312"/>
          <w:sz w:val="32"/>
          <w:szCs w:val="32"/>
        </w:rPr>
        <w:t>万元，比上年预算数</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9</w:t>
      </w:r>
      <w:r>
        <w:rPr>
          <w:rFonts w:hint="eastAsia" w:ascii="仿宋_GB2312" w:hAnsi="宋体" w:eastAsia="仿宋_GB2312"/>
          <w:sz w:val="32"/>
          <w:szCs w:val="32"/>
        </w:rPr>
        <w:t>万元，</w:t>
      </w:r>
      <w:r>
        <w:rPr>
          <w:rFonts w:hint="eastAsia" w:ascii="仿宋_GB2312" w:hAnsi="宋体" w:eastAsia="仿宋_GB2312"/>
          <w:sz w:val="32"/>
          <w:szCs w:val="32"/>
          <w:lang w:eastAsia="zh-CN"/>
        </w:rPr>
        <w:t>下降</w:t>
      </w:r>
      <w:r>
        <w:rPr>
          <w:rFonts w:hint="eastAsia" w:ascii="仿宋_GB2312" w:hAnsi="宋体" w:eastAsia="仿宋_GB2312"/>
          <w:sz w:val="32"/>
          <w:szCs w:val="32"/>
          <w:lang w:val="en-US" w:eastAsia="zh-CN"/>
        </w:rPr>
        <w:t>0.7</w:t>
      </w:r>
      <w:r>
        <w:rPr>
          <w:rFonts w:hint="eastAsia" w:ascii="仿宋_GB2312" w:hAnsi="宋体" w:eastAsia="仿宋_GB2312"/>
          <w:sz w:val="32"/>
          <w:szCs w:val="32"/>
        </w:rPr>
        <w:t>%。</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按照上级文件精神，202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年预算安排的“三公”经费总体上比上年预算数略有下降</w:t>
      </w:r>
      <w:r>
        <w:rPr>
          <w:rFonts w:hint="eastAsia" w:ascii="仿宋_GB2312" w:hAnsi="宋体" w:eastAsia="仿宋_GB2312"/>
          <w:sz w:val="32"/>
          <w:szCs w:val="32"/>
          <w:lang w:eastAsia="zh-CN"/>
        </w:rPr>
        <w:t>，</w:t>
      </w:r>
      <w:r>
        <w:rPr>
          <w:rFonts w:hint="eastAsia" w:ascii="仿宋_GB2312" w:hAnsi="宋体" w:eastAsia="仿宋_GB2312"/>
          <w:sz w:val="32"/>
          <w:szCs w:val="32"/>
        </w:rPr>
        <w:t>目的就是坚决贯彻中央八项规定，厉行节约，防止铺张浪费，逐步降低行政成本。</w:t>
      </w:r>
    </w:p>
    <w:p>
      <w:pPr>
        <w:pStyle w:val="2"/>
        <w:rPr>
          <w:rFonts w:hint="eastAsia"/>
          <w:lang w:eastAsia="zh-CN"/>
        </w:rPr>
      </w:pPr>
    </w:p>
    <w:p>
      <w:pPr>
        <w:spacing w:line="600" w:lineRule="exact"/>
        <w:outlineLvl w:val="0"/>
        <w:rPr>
          <w:rFonts w:hint="eastAsia" w:ascii="宋体" w:hAnsi="宋体"/>
          <w:b/>
          <w:sz w:val="36"/>
          <w:szCs w:val="36"/>
        </w:rPr>
      </w:pPr>
      <w:r>
        <w:rPr>
          <w:rFonts w:hint="eastAsia" w:ascii="宋体" w:hAnsi="宋体"/>
          <w:b/>
          <w:sz w:val="44"/>
          <w:szCs w:val="44"/>
        </w:rPr>
        <w:t>三、政府性基金预算报表说明</w:t>
      </w:r>
    </w:p>
    <w:p>
      <w:pPr>
        <w:spacing w:line="600" w:lineRule="exact"/>
        <w:outlineLvl w:val="0"/>
        <w:rPr>
          <w:rFonts w:ascii="宋体" w:hAnsi="宋体"/>
          <w:b/>
          <w:sz w:val="36"/>
          <w:szCs w:val="36"/>
        </w:rPr>
      </w:pPr>
      <w:r>
        <w:rPr>
          <w:rFonts w:hint="eastAsia" w:ascii="宋体" w:hAnsi="宋体"/>
          <w:b/>
          <w:sz w:val="36"/>
          <w:szCs w:val="36"/>
        </w:rPr>
        <w:t>（一）202</w:t>
      </w:r>
      <w:r>
        <w:rPr>
          <w:rFonts w:hint="eastAsia" w:ascii="宋体" w:hAnsi="宋体"/>
          <w:b/>
          <w:sz w:val="36"/>
          <w:szCs w:val="36"/>
          <w:lang w:val="en-US" w:eastAsia="zh-CN"/>
        </w:rPr>
        <w:t>2</w:t>
      </w:r>
      <w:r>
        <w:rPr>
          <w:rFonts w:hint="eastAsia" w:ascii="宋体" w:hAnsi="宋体"/>
          <w:b/>
          <w:sz w:val="36"/>
          <w:szCs w:val="36"/>
        </w:rPr>
        <w:t>年政府性基金收入说明</w:t>
      </w:r>
    </w:p>
    <w:p>
      <w:pPr>
        <w:spacing w:line="600" w:lineRule="exact"/>
        <w:ind w:firstLine="643" w:firstLineChars="201"/>
        <w:rPr>
          <w:rFonts w:hint="eastAsia" w:ascii="仿宋_GB2312" w:hAnsi="宋体" w:eastAsia="仿宋_GB2312"/>
          <w:sz w:val="32"/>
        </w:rPr>
      </w:pPr>
      <w:r>
        <w:rPr>
          <w:rFonts w:hint="eastAsia" w:ascii="仿宋_GB2312" w:hAnsi="宋体" w:eastAsia="仿宋_GB2312"/>
          <w:sz w:val="32"/>
        </w:rPr>
        <w:t>202</w:t>
      </w:r>
      <w:r>
        <w:rPr>
          <w:rFonts w:hint="eastAsia" w:ascii="仿宋_GB2312" w:hAnsi="宋体" w:eastAsia="仿宋_GB2312"/>
          <w:sz w:val="32"/>
          <w:lang w:val="en-US" w:eastAsia="zh-CN"/>
        </w:rPr>
        <w:t>2</w:t>
      </w:r>
      <w:r>
        <w:rPr>
          <w:rFonts w:hint="eastAsia" w:ascii="仿宋_GB2312" w:hAnsi="宋体" w:eastAsia="仿宋_GB2312"/>
          <w:sz w:val="32"/>
        </w:rPr>
        <w:t>年政府性基金预算收入总计</w:t>
      </w:r>
      <w:r>
        <w:rPr>
          <w:rFonts w:hint="eastAsia" w:ascii="仿宋" w:hAnsi="仿宋" w:eastAsia="仿宋"/>
          <w:sz w:val="32"/>
          <w:szCs w:val="32"/>
          <w:lang w:val="zh-CN"/>
        </w:rPr>
        <w:t>1</w:t>
      </w:r>
      <w:r>
        <w:rPr>
          <w:rFonts w:hint="eastAsia" w:ascii="仿宋" w:hAnsi="仿宋" w:eastAsia="仿宋"/>
          <w:sz w:val="32"/>
          <w:szCs w:val="32"/>
          <w:lang w:val="en-US" w:eastAsia="zh-CN"/>
        </w:rPr>
        <w:t>31485</w:t>
      </w:r>
      <w:r>
        <w:rPr>
          <w:rFonts w:hint="eastAsia" w:ascii="仿宋_GB2312" w:hAnsi="宋体" w:eastAsia="仿宋_GB2312"/>
          <w:sz w:val="32"/>
          <w:szCs w:val="22"/>
        </w:rPr>
        <w:t>万元，</w:t>
      </w:r>
      <w:r>
        <w:rPr>
          <w:rFonts w:hint="eastAsia" w:ascii="仿宋_GB2312" w:hAnsi="宋体" w:eastAsia="仿宋_GB2312"/>
          <w:sz w:val="32"/>
          <w:szCs w:val="22"/>
          <w:lang w:eastAsia="zh-CN"/>
        </w:rPr>
        <w:t>其中：政府性基金收入</w:t>
      </w:r>
      <w:r>
        <w:rPr>
          <w:rFonts w:hint="eastAsia" w:ascii="仿宋_GB2312" w:hAnsi="宋体" w:eastAsia="仿宋_GB2312"/>
          <w:sz w:val="32"/>
          <w:szCs w:val="22"/>
          <w:lang w:val="en-US" w:eastAsia="zh-CN"/>
        </w:rPr>
        <w:t>130000万元，上级补助收入963万元，上年结</w:t>
      </w:r>
      <w:r>
        <w:rPr>
          <w:rFonts w:hint="eastAsia" w:ascii="仿宋_GB2312" w:hAnsi="宋体" w:eastAsia="仿宋_GB2312"/>
          <w:sz w:val="32"/>
          <w:lang w:val="en-US" w:eastAsia="zh-CN"/>
        </w:rPr>
        <w:t>余</w:t>
      </w:r>
      <w:r>
        <w:rPr>
          <w:rFonts w:hint="eastAsia" w:ascii="仿宋_GB2312" w:hAnsi="宋体" w:eastAsia="仿宋_GB2312"/>
          <w:sz w:val="32"/>
          <w:szCs w:val="22"/>
          <w:lang w:val="en-US" w:eastAsia="zh-CN"/>
        </w:rPr>
        <w:t>收入522万元</w:t>
      </w:r>
      <w:r>
        <w:rPr>
          <w:rFonts w:hint="eastAsia" w:ascii="仿宋_GB2312" w:hAnsi="宋体" w:eastAsia="仿宋_GB2312"/>
          <w:sz w:val="32"/>
          <w:szCs w:val="22"/>
        </w:rPr>
        <w:t>。主要项目</w:t>
      </w:r>
      <w:r>
        <w:rPr>
          <w:rFonts w:hint="eastAsia" w:ascii="仿宋_GB2312" w:hAnsi="宋体" w:eastAsia="仿宋_GB2312"/>
          <w:sz w:val="32"/>
        </w:rPr>
        <w:t>情况是：</w:t>
      </w:r>
    </w:p>
    <w:p>
      <w:pPr>
        <w:spacing w:line="600" w:lineRule="exact"/>
        <w:ind w:firstLine="643" w:firstLineChars="201"/>
        <w:rPr>
          <w:rFonts w:hint="eastAsia" w:ascii="宋体" w:hAnsi="宋体" w:cs="宋体"/>
          <w:sz w:val="32"/>
        </w:rPr>
      </w:pPr>
      <w:r>
        <w:rPr>
          <w:rFonts w:hint="eastAsia" w:ascii="仿宋_GB2312" w:hAnsi="宋体" w:eastAsia="仿宋_GB2312"/>
          <w:sz w:val="32"/>
        </w:rPr>
        <w:t>1.政府性基金预算收入1</w:t>
      </w:r>
      <w:r>
        <w:rPr>
          <w:rFonts w:hint="eastAsia" w:ascii="仿宋_GB2312" w:hAnsi="宋体" w:eastAsia="仿宋_GB2312"/>
          <w:sz w:val="32"/>
          <w:lang w:val="en-US" w:eastAsia="zh-CN"/>
        </w:rPr>
        <w:t>3</w:t>
      </w:r>
      <w:r>
        <w:rPr>
          <w:rFonts w:hint="eastAsia" w:ascii="仿宋_GB2312" w:hAnsi="宋体" w:eastAsia="仿宋_GB2312"/>
          <w:sz w:val="32"/>
        </w:rPr>
        <w:t>0000万元，比上年</w:t>
      </w:r>
      <w:r>
        <w:rPr>
          <w:rFonts w:hint="eastAsia" w:ascii="仿宋_GB2312" w:hAnsi="宋体" w:eastAsia="仿宋_GB2312"/>
          <w:sz w:val="32"/>
          <w:lang w:eastAsia="zh-CN"/>
        </w:rPr>
        <w:t>执行</w:t>
      </w:r>
      <w:r>
        <w:rPr>
          <w:rFonts w:hint="eastAsia" w:ascii="仿宋_GB2312" w:hAnsi="宋体" w:eastAsia="仿宋_GB2312"/>
          <w:sz w:val="32"/>
        </w:rPr>
        <w:t>数</w:t>
      </w:r>
      <w:r>
        <w:rPr>
          <w:rFonts w:hint="eastAsia" w:ascii="仿宋_GB2312" w:hAnsi="宋体" w:eastAsia="仿宋_GB2312"/>
          <w:sz w:val="32"/>
          <w:szCs w:val="22"/>
          <w:lang w:val="en-US" w:eastAsia="zh-CN"/>
        </w:rPr>
        <w:t>减少81406</w:t>
      </w:r>
      <w:r>
        <w:rPr>
          <w:rFonts w:hint="eastAsia" w:ascii="仿宋_GB2312" w:hAnsi="宋体" w:eastAsia="仿宋_GB2312"/>
          <w:sz w:val="32"/>
          <w:szCs w:val="22"/>
        </w:rPr>
        <w:t>万元，</w:t>
      </w:r>
      <w:r>
        <w:rPr>
          <w:rFonts w:hint="eastAsia" w:ascii="仿宋_GB2312" w:hAnsi="宋体" w:eastAsia="仿宋_GB2312"/>
          <w:sz w:val="32"/>
          <w:szCs w:val="22"/>
          <w:lang w:val="en-US" w:eastAsia="zh-CN"/>
        </w:rPr>
        <w:t>下降38.5</w:t>
      </w:r>
      <w:r>
        <w:rPr>
          <w:rFonts w:hint="eastAsia" w:ascii="仿宋_GB2312" w:hAnsi="宋体" w:eastAsia="仿宋_GB2312"/>
          <w:sz w:val="32"/>
          <w:szCs w:val="22"/>
        </w:rPr>
        <w:t>%</w:t>
      </w:r>
      <w:r>
        <w:rPr>
          <w:rFonts w:hint="eastAsia" w:ascii="仿宋_GB2312" w:hAnsi="宋体" w:eastAsia="仿宋_GB2312"/>
          <w:sz w:val="32"/>
        </w:rPr>
        <w:t>。</w:t>
      </w:r>
    </w:p>
    <w:p>
      <w:pPr>
        <w:spacing w:line="600" w:lineRule="exact"/>
        <w:ind w:firstLine="643" w:firstLineChars="201"/>
        <w:rPr>
          <w:rFonts w:hint="eastAsia" w:ascii="仿宋_GB2312" w:hAnsi="宋体" w:eastAsia="仿宋_GB2312"/>
          <w:sz w:val="32"/>
        </w:rPr>
      </w:pPr>
      <w:r>
        <w:rPr>
          <w:rFonts w:hint="eastAsia" w:ascii="仿宋_GB2312" w:hAnsi="宋体" w:eastAsia="仿宋_GB2312"/>
          <w:sz w:val="32"/>
        </w:rPr>
        <w:t>2.上级补助收入</w:t>
      </w:r>
      <w:r>
        <w:rPr>
          <w:rFonts w:hint="eastAsia" w:ascii="仿宋_GB2312" w:hAnsi="宋体" w:eastAsia="仿宋_GB2312"/>
          <w:sz w:val="32"/>
          <w:lang w:val="en-US" w:eastAsia="zh-CN"/>
        </w:rPr>
        <w:t>963</w:t>
      </w:r>
      <w:r>
        <w:rPr>
          <w:rFonts w:hint="eastAsia" w:ascii="仿宋_GB2312" w:hAnsi="宋体" w:eastAsia="仿宋_GB2312"/>
          <w:sz w:val="32"/>
        </w:rPr>
        <w:t>万元，比上年</w:t>
      </w:r>
      <w:r>
        <w:rPr>
          <w:rFonts w:hint="eastAsia" w:ascii="仿宋_GB2312" w:hAnsi="宋体" w:eastAsia="仿宋_GB2312"/>
          <w:sz w:val="32"/>
          <w:lang w:eastAsia="zh-CN"/>
        </w:rPr>
        <w:t>执行</w:t>
      </w:r>
      <w:r>
        <w:rPr>
          <w:rFonts w:hint="eastAsia" w:ascii="仿宋_GB2312" w:hAnsi="宋体" w:eastAsia="仿宋_GB2312"/>
          <w:sz w:val="32"/>
        </w:rPr>
        <w:t>数</w:t>
      </w:r>
      <w:r>
        <w:rPr>
          <w:rFonts w:hint="eastAsia" w:ascii="仿宋_GB2312" w:hAnsi="宋体" w:eastAsia="仿宋_GB2312"/>
          <w:sz w:val="32"/>
          <w:lang w:eastAsia="zh-CN"/>
        </w:rPr>
        <w:t>减少</w:t>
      </w:r>
      <w:r>
        <w:rPr>
          <w:rFonts w:hint="eastAsia" w:ascii="仿宋_GB2312" w:hAnsi="宋体" w:eastAsia="仿宋_GB2312"/>
          <w:sz w:val="32"/>
          <w:lang w:val="en-US" w:eastAsia="zh-CN"/>
        </w:rPr>
        <w:t>2263</w:t>
      </w:r>
      <w:r>
        <w:rPr>
          <w:rFonts w:hint="eastAsia" w:ascii="仿宋_GB2312" w:hAnsi="宋体" w:eastAsia="仿宋_GB2312"/>
          <w:sz w:val="32"/>
          <w:szCs w:val="22"/>
        </w:rPr>
        <w:t>万元，</w:t>
      </w:r>
      <w:r>
        <w:rPr>
          <w:rFonts w:hint="eastAsia" w:ascii="仿宋_GB2312" w:hAnsi="宋体" w:eastAsia="仿宋_GB2312"/>
          <w:sz w:val="32"/>
          <w:szCs w:val="22"/>
          <w:lang w:eastAsia="zh-CN"/>
        </w:rPr>
        <w:t>下降</w:t>
      </w:r>
      <w:r>
        <w:rPr>
          <w:rFonts w:hint="eastAsia" w:ascii="仿宋_GB2312" w:hAnsi="宋体" w:eastAsia="仿宋_GB2312"/>
          <w:sz w:val="32"/>
          <w:szCs w:val="22"/>
          <w:lang w:val="en-US" w:eastAsia="zh-CN"/>
        </w:rPr>
        <w:t>70.1</w:t>
      </w:r>
      <w:r>
        <w:rPr>
          <w:rFonts w:hint="eastAsia" w:ascii="仿宋_GB2312" w:hAnsi="宋体" w:eastAsia="仿宋_GB2312"/>
          <w:sz w:val="32"/>
          <w:szCs w:val="22"/>
        </w:rPr>
        <w:t>%</w:t>
      </w:r>
      <w:r>
        <w:rPr>
          <w:rFonts w:hint="eastAsia" w:ascii="仿宋_GB2312" w:hAnsi="宋体" w:eastAsia="仿宋_GB2312"/>
          <w:sz w:val="32"/>
          <w:szCs w:val="22"/>
          <w:lang w:eastAsia="zh-CN"/>
        </w:rPr>
        <w:t>。</w:t>
      </w:r>
    </w:p>
    <w:p>
      <w:pPr>
        <w:spacing w:line="600" w:lineRule="exact"/>
        <w:outlineLvl w:val="0"/>
        <w:rPr>
          <w:rFonts w:hint="eastAsia" w:ascii="仿宋_GB2312" w:hAnsi="宋体" w:eastAsia="仿宋_GB2312"/>
          <w:sz w:val="32"/>
        </w:rPr>
      </w:pPr>
      <w:r>
        <w:rPr>
          <w:rFonts w:hint="eastAsia" w:ascii="仿宋_GB2312" w:hAnsi="宋体" w:eastAsia="仿宋_GB2312"/>
          <w:sz w:val="32"/>
        </w:rPr>
        <w:t>3.上年结</w:t>
      </w:r>
      <w:r>
        <w:rPr>
          <w:rFonts w:hint="eastAsia" w:ascii="仿宋_GB2312" w:hAnsi="宋体" w:eastAsia="仿宋_GB2312"/>
          <w:sz w:val="32"/>
          <w:lang w:val="en-US" w:eastAsia="zh-CN"/>
        </w:rPr>
        <w:t>余</w:t>
      </w:r>
      <w:r>
        <w:rPr>
          <w:rFonts w:hint="eastAsia" w:ascii="仿宋_GB2312" w:hAnsi="宋体" w:eastAsia="仿宋_GB2312"/>
          <w:sz w:val="32"/>
        </w:rPr>
        <w:t>收入</w:t>
      </w:r>
      <w:r>
        <w:rPr>
          <w:rFonts w:hint="eastAsia" w:ascii="仿宋_GB2312" w:hAnsi="宋体" w:eastAsia="仿宋_GB2312"/>
          <w:sz w:val="32"/>
          <w:lang w:val="en-US" w:eastAsia="zh-CN"/>
        </w:rPr>
        <w:t>522</w:t>
      </w:r>
      <w:r>
        <w:rPr>
          <w:rFonts w:hint="eastAsia" w:ascii="仿宋_GB2312" w:hAnsi="宋体" w:eastAsia="仿宋_GB2312"/>
          <w:sz w:val="32"/>
        </w:rPr>
        <w:t>万元，比上年</w:t>
      </w:r>
      <w:r>
        <w:rPr>
          <w:rFonts w:hint="eastAsia" w:ascii="仿宋_GB2312" w:hAnsi="宋体" w:eastAsia="仿宋_GB2312"/>
          <w:sz w:val="32"/>
          <w:lang w:eastAsia="zh-CN"/>
        </w:rPr>
        <w:t>执行</w:t>
      </w:r>
      <w:r>
        <w:rPr>
          <w:rFonts w:hint="eastAsia" w:ascii="仿宋_GB2312" w:hAnsi="宋体" w:eastAsia="仿宋_GB2312"/>
          <w:sz w:val="32"/>
        </w:rPr>
        <w:t>数</w:t>
      </w:r>
      <w:r>
        <w:rPr>
          <w:rFonts w:hint="eastAsia" w:ascii="仿宋_GB2312" w:hAnsi="宋体" w:eastAsia="仿宋_GB2312"/>
          <w:sz w:val="32"/>
          <w:szCs w:val="22"/>
          <w:lang w:val="en-US" w:eastAsia="zh-CN"/>
        </w:rPr>
        <w:t>减少17174</w:t>
      </w:r>
      <w:r>
        <w:rPr>
          <w:rFonts w:hint="eastAsia" w:ascii="仿宋_GB2312" w:hAnsi="宋体" w:eastAsia="仿宋_GB2312"/>
          <w:sz w:val="32"/>
          <w:szCs w:val="22"/>
        </w:rPr>
        <w:t>万元，</w:t>
      </w:r>
      <w:r>
        <w:rPr>
          <w:rFonts w:hint="eastAsia" w:ascii="仿宋_GB2312" w:hAnsi="宋体" w:eastAsia="仿宋_GB2312"/>
          <w:sz w:val="32"/>
          <w:szCs w:val="22"/>
          <w:lang w:val="en-US" w:eastAsia="zh-CN"/>
        </w:rPr>
        <w:t>下降97.1</w:t>
      </w:r>
      <w:r>
        <w:rPr>
          <w:rFonts w:hint="eastAsia" w:ascii="仿宋_GB2312" w:hAnsi="宋体" w:eastAsia="仿宋_GB2312"/>
          <w:sz w:val="32"/>
          <w:szCs w:val="22"/>
        </w:rPr>
        <w:t>%</w:t>
      </w:r>
      <w:r>
        <w:rPr>
          <w:rFonts w:hint="eastAsia" w:ascii="仿宋_GB2312" w:hAnsi="宋体" w:eastAsia="仿宋_GB2312"/>
          <w:sz w:val="32"/>
        </w:rPr>
        <w:t>。</w:t>
      </w:r>
    </w:p>
    <w:p>
      <w:pPr>
        <w:spacing w:line="600" w:lineRule="exact"/>
        <w:outlineLvl w:val="0"/>
        <w:rPr>
          <w:rFonts w:ascii="宋体" w:hAnsi="宋体"/>
          <w:b/>
          <w:sz w:val="36"/>
          <w:szCs w:val="36"/>
        </w:rPr>
      </w:pPr>
      <w:r>
        <w:rPr>
          <w:rFonts w:hint="eastAsia" w:ascii="宋体" w:hAnsi="宋体"/>
          <w:b/>
          <w:sz w:val="36"/>
          <w:szCs w:val="36"/>
        </w:rPr>
        <w:t>（二）202</w:t>
      </w:r>
      <w:r>
        <w:rPr>
          <w:rFonts w:hint="eastAsia" w:ascii="宋体" w:hAnsi="宋体"/>
          <w:b/>
          <w:sz w:val="36"/>
          <w:szCs w:val="36"/>
          <w:lang w:val="en-US" w:eastAsia="zh-CN"/>
        </w:rPr>
        <w:t>2</w:t>
      </w:r>
      <w:r>
        <w:rPr>
          <w:rFonts w:hint="eastAsia" w:ascii="宋体" w:hAnsi="宋体"/>
          <w:b/>
          <w:sz w:val="36"/>
          <w:szCs w:val="36"/>
        </w:rPr>
        <w:t>年政府性基金支出说明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1"/>
        <w:textAlignment w:val="auto"/>
        <w:rPr>
          <w:rFonts w:hint="eastAsia" w:ascii="仿宋_GB2312" w:hAnsi="宋体" w:eastAsia="仿宋_GB2312"/>
          <w:sz w:val="32"/>
        </w:rPr>
      </w:pPr>
      <w:r>
        <w:rPr>
          <w:rFonts w:hint="eastAsia" w:ascii="仿宋_GB2312" w:hAnsi="宋体" w:eastAsia="仿宋_GB2312"/>
          <w:sz w:val="32"/>
        </w:rPr>
        <w:t>政府性基金预算遵循“以收定支”原则，202</w:t>
      </w:r>
      <w:r>
        <w:rPr>
          <w:rFonts w:hint="eastAsia" w:ascii="仿宋_GB2312" w:hAnsi="宋体" w:eastAsia="仿宋_GB2312"/>
          <w:sz w:val="32"/>
          <w:lang w:val="en-US" w:eastAsia="zh-CN"/>
        </w:rPr>
        <w:t>2</w:t>
      </w:r>
      <w:r>
        <w:rPr>
          <w:rFonts w:hint="eastAsia" w:ascii="仿宋_GB2312" w:hAnsi="宋体" w:eastAsia="仿宋_GB2312"/>
          <w:sz w:val="32"/>
        </w:rPr>
        <w:t>年政府性基金</w:t>
      </w:r>
      <w:r>
        <w:rPr>
          <w:rFonts w:hint="eastAsia" w:ascii="仿宋_GB2312" w:hAnsi="宋体" w:eastAsia="仿宋_GB2312"/>
          <w:sz w:val="32"/>
          <w:lang w:eastAsia="zh-CN"/>
        </w:rPr>
        <w:t>支出</w:t>
      </w:r>
      <w:r>
        <w:rPr>
          <w:rFonts w:hint="eastAsia" w:ascii="仿宋_GB2312" w:hAnsi="宋体" w:eastAsia="仿宋_GB2312"/>
          <w:sz w:val="32"/>
        </w:rPr>
        <w:t>预算</w:t>
      </w:r>
      <w:r>
        <w:rPr>
          <w:rFonts w:hint="eastAsia" w:ascii="仿宋_GB2312" w:hAnsi="宋体" w:eastAsia="仿宋_GB2312"/>
          <w:sz w:val="32"/>
          <w:lang w:eastAsia="zh-CN"/>
        </w:rPr>
        <w:t>总计</w:t>
      </w:r>
      <w:r>
        <w:rPr>
          <w:rFonts w:hint="eastAsia" w:ascii="仿宋" w:hAnsi="仿宋" w:eastAsia="仿宋"/>
          <w:sz w:val="32"/>
          <w:szCs w:val="32"/>
          <w:lang w:val="en-US" w:eastAsia="zh-CN"/>
        </w:rPr>
        <w:t>131485</w:t>
      </w:r>
      <w:r>
        <w:rPr>
          <w:rFonts w:hint="eastAsia" w:ascii="仿宋_GB2312" w:hAnsi="宋体" w:eastAsia="仿宋_GB2312"/>
          <w:sz w:val="32"/>
          <w:szCs w:val="22"/>
        </w:rPr>
        <w:t>元，其中：政府</w:t>
      </w:r>
      <w:r>
        <w:rPr>
          <w:rFonts w:hint="eastAsia" w:ascii="仿宋_GB2312" w:hAnsi="宋体" w:eastAsia="仿宋_GB2312"/>
          <w:sz w:val="32"/>
          <w:szCs w:val="22"/>
          <w:lang w:eastAsia="zh-CN"/>
        </w:rPr>
        <w:t>性</w:t>
      </w:r>
      <w:r>
        <w:rPr>
          <w:rFonts w:hint="eastAsia" w:ascii="仿宋_GB2312" w:hAnsi="宋体" w:eastAsia="仿宋_GB2312"/>
          <w:sz w:val="32"/>
          <w:szCs w:val="22"/>
        </w:rPr>
        <w:t>基金支出</w:t>
      </w:r>
      <w:r>
        <w:rPr>
          <w:rFonts w:hint="eastAsia" w:ascii="仿宋_GB2312" w:hAnsi="宋体" w:eastAsia="仿宋_GB2312"/>
          <w:sz w:val="32"/>
          <w:szCs w:val="22"/>
          <w:lang w:val="en-US" w:eastAsia="zh-CN"/>
        </w:rPr>
        <w:t>112291</w:t>
      </w:r>
      <w:r>
        <w:rPr>
          <w:rFonts w:hint="eastAsia" w:ascii="仿宋_GB2312" w:hAnsi="宋体" w:eastAsia="仿宋_GB2312"/>
          <w:sz w:val="32"/>
          <w:szCs w:val="22"/>
        </w:rPr>
        <w:t>万元</w:t>
      </w:r>
      <w:r>
        <w:rPr>
          <w:rFonts w:hint="eastAsia" w:ascii="仿宋_GB2312" w:hAnsi="宋体" w:eastAsia="仿宋_GB2312"/>
          <w:sz w:val="32"/>
        </w:rPr>
        <w:t>，</w:t>
      </w:r>
      <w:r>
        <w:rPr>
          <w:rFonts w:hint="eastAsia" w:ascii="仿宋_GB2312" w:hAnsi="宋体" w:eastAsia="仿宋_GB2312"/>
          <w:sz w:val="32"/>
          <w:lang w:eastAsia="zh-CN"/>
        </w:rPr>
        <w:t>上解上级</w:t>
      </w:r>
      <w:r>
        <w:rPr>
          <w:rFonts w:hint="eastAsia" w:ascii="仿宋_GB2312" w:hAnsi="宋体" w:eastAsia="仿宋_GB2312"/>
          <w:sz w:val="32"/>
        </w:rPr>
        <w:t>支出1</w:t>
      </w:r>
      <w:r>
        <w:rPr>
          <w:rFonts w:hint="eastAsia" w:ascii="仿宋_GB2312" w:hAnsi="宋体" w:eastAsia="仿宋_GB2312"/>
          <w:sz w:val="32"/>
          <w:lang w:val="en-US" w:eastAsia="zh-CN"/>
        </w:rPr>
        <w:t>00</w:t>
      </w:r>
      <w:r>
        <w:rPr>
          <w:rFonts w:hint="eastAsia" w:ascii="仿宋_GB2312" w:hAnsi="宋体" w:eastAsia="仿宋_GB2312"/>
          <w:sz w:val="32"/>
        </w:rPr>
        <w:t>万元，</w:t>
      </w:r>
      <w:r>
        <w:rPr>
          <w:rFonts w:hint="eastAsia" w:ascii="仿宋_GB2312" w:hAnsi="宋体" w:eastAsia="仿宋_GB2312"/>
          <w:sz w:val="32"/>
          <w:lang w:eastAsia="zh-CN"/>
        </w:rPr>
        <w:t>调出资金</w:t>
      </w:r>
      <w:r>
        <w:rPr>
          <w:rFonts w:hint="eastAsia" w:ascii="仿宋_GB2312" w:hAnsi="宋体" w:eastAsia="仿宋_GB2312"/>
          <w:sz w:val="32"/>
          <w:lang w:val="en-US" w:eastAsia="zh-CN"/>
        </w:rPr>
        <w:t>19000</w:t>
      </w:r>
      <w:r>
        <w:rPr>
          <w:rFonts w:hint="eastAsia" w:ascii="仿宋_GB2312" w:hAnsi="宋体" w:eastAsia="仿宋_GB2312"/>
          <w:sz w:val="32"/>
        </w:rPr>
        <w:t>万元</w:t>
      </w:r>
      <w:r>
        <w:rPr>
          <w:rFonts w:hint="eastAsia" w:ascii="仿宋_GB2312" w:hAnsi="宋体" w:eastAsia="仿宋_GB2312"/>
          <w:sz w:val="32"/>
          <w:lang w:eastAsia="zh-CN"/>
        </w:rPr>
        <w:t>，</w:t>
      </w:r>
      <w:r>
        <w:rPr>
          <w:rFonts w:hint="eastAsia" w:ascii="仿宋_GB2312" w:hAnsi="宋体" w:eastAsia="仿宋_GB2312"/>
          <w:sz w:val="32"/>
          <w:lang w:val="en-US" w:eastAsia="zh-CN"/>
        </w:rPr>
        <w:t>地方政府专项债务还本支出94万元</w:t>
      </w:r>
      <w:r>
        <w:rPr>
          <w:rFonts w:hint="eastAsia" w:ascii="仿宋_GB2312" w:hAnsi="宋体" w:eastAsia="仿宋_GB2312"/>
          <w:sz w:val="32"/>
        </w:rPr>
        <w:t>。具体项目</w:t>
      </w:r>
      <w:r>
        <w:rPr>
          <w:rFonts w:hint="eastAsia" w:ascii="仿宋_GB2312" w:hAnsi="宋体" w:eastAsia="仿宋_GB2312"/>
          <w:sz w:val="32"/>
          <w:lang w:eastAsia="zh-CN"/>
        </w:rPr>
        <w:t>情况是</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黑体" w:hAnsi="黑体" w:eastAsia="黑体" w:cs="黑体"/>
          <w:sz w:val="32"/>
          <w:lang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1</w:t>
      </w:r>
      <w:r>
        <w:rPr>
          <w:rFonts w:hint="eastAsia" w:ascii="黑体" w:hAnsi="黑体" w:eastAsia="黑体" w:cs="黑体"/>
          <w:sz w:val="32"/>
          <w:lang w:eastAsia="zh-CN"/>
        </w:rPr>
        <w:t>）政府性基金支出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1.文化旅游体育与传媒支出</w:t>
      </w:r>
      <w:r>
        <w:rPr>
          <w:rFonts w:hint="eastAsia" w:ascii="仿宋_GB2312" w:hAnsi="宋体" w:eastAsia="仿宋_GB2312"/>
          <w:sz w:val="32"/>
          <w:lang w:val="en-US" w:eastAsia="zh-CN"/>
        </w:rPr>
        <w:t>32</w:t>
      </w:r>
      <w:r>
        <w:rPr>
          <w:rFonts w:hint="eastAsia" w:ascii="仿宋_GB2312" w:hAnsi="宋体" w:eastAsia="仿宋_GB2312"/>
          <w:sz w:val="32"/>
        </w:rPr>
        <w:t>万元，比上年</w:t>
      </w:r>
      <w:r>
        <w:rPr>
          <w:rFonts w:hint="eastAsia" w:ascii="仿宋_GB2312" w:hAnsi="宋体" w:eastAsia="仿宋_GB2312"/>
          <w:sz w:val="32"/>
          <w:lang w:eastAsia="zh-CN"/>
        </w:rPr>
        <w:t>执行数减少</w:t>
      </w:r>
      <w:r>
        <w:rPr>
          <w:rFonts w:hint="eastAsia" w:ascii="仿宋_GB2312" w:hAnsi="宋体" w:eastAsia="仿宋_GB2312"/>
          <w:sz w:val="32"/>
          <w:lang w:val="en-US" w:eastAsia="zh-CN"/>
        </w:rPr>
        <w:t>137</w:t>
      </w:r>
      <w:r>
        <w:rPr>
          <w:rFonts w:hint="eastAsia" w:ascii="仿宋_GB2312" w:hAnsi="宋体" w:eastAsia="仿宋_GB2312"/>
          <w:sz w:val="32"/>
        </w:rPr>
        <w:t>万元，</w:t>
      </w:r>
      <w:r>
        <w:rPr>
          <w:rFonts w:hint="eastAsia" w:ascii="仿宋_GB2312" w:hAnsi="宋体" w:eastAsia="仿宋_GB2312"/>
          <w:sz w:val="32"/>
          <w:lang w:eastAsia="zh-CN"/>
        </w:rPr>
        <w:t>下降</w:t>
      </w:r>
      <w:r>
        <w:rPr>
          <w:rFonts w:hint="eastAsia" w:ascii="仿宋_GB2312" w:hAnsi="宋体" w:eastAsia="仿宋_GB2312"/>
          <w:sz w:val="32"/>
          <w:lang w:val="en-US" w:eastAsia="zh-CN"/>
        </w:rPr>
        <w:t>81.1</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2.社会保障和就业支出</w:t>
      </w:r>
      <w:r>
        <w:rPr>
          <w:rFonts w:hint="eastAsia" w:ascii="仿宋_GB2312" w:hAnsi="宋体" w:eastAsia="仿宋_GB2312"/>
          <w:sz w:val="32"/>
          <w:lang w:val="en-US" w:eastAsia="zh-CN"/>
        </w:rPr>
        <w:t>182</w:t>
      </w:r>
      <w:r>
        <w:rPr>
          <w:rFonts w:hint="eastAsia" w:ascii="仿宋_GB2312" w:hAnsi="宋体" w:eastAsia="仿宋_GB2312"/>
          <w:sz w:val="32"/>
        </w:rPr>
        <w:t>万元，比上年</w:t>
      </w:r>
      <w:r>
        <w:rPr>
          <w:rFonts w:hint="eastAsia" w:ascii="仿宋_GB2312" w:hAnsi="宋体" w:eastAsia="仿宋_GB2312"/>
          <w:sz w:val="32"/>
          <w:lang w:eastAsia="zh-CN"/>
        </w:rPr>
        <w:t>执行数</w:t>
      </w:r>
      <w:r>
        <w:rPr>
          <w:rFonts w:hint="eastAsia" w:ascii="仿宋_GB2312" w:hAnsi="宋体" w:eastAsia="仿宋_GB2312"/>
          <w:sz w:val="32"/>
        </w:rPr>
        <w:t>增加</w:t>
      </w:r>
      <w:r>
        <w:rPr>
          <w:rFonts w:hint="eastAsia" w:ascii="仿宋_GB2312" w:hAnsi="宋体" w:eastAsia="仿宋_GB2312"/>
          <w:sz w:val="32"/>
          <w:lang w:val="en-US" w:eastAsia="zh-CN"/>
        </w:rPr>
        <w:t>88</w:t>
      </w:r>
      <w:r>
        <w:rPr>
          <w:rFonts w:hint="eastAsia" w:ascii="仿宋_GB2312" w:hAnsi="宋体" w:eastAsia="仿宋_GB2312"/>
          <w:sz w:val="32"/>
        </w:rPr>
        <w:t>万元，增长</w:t>
      </w:r>
      <w:r>
        <w:rPr>
          <w:rFonts w:hint="eastAsia" w:ascii="仿宋_GB2312" w:hAnsi="宋体" w:eastAsia="仿宋_GB2312"/>
          <w:sz w:val="32"/>
          <w:lang w:val="en-US" w:eastAsia="zh-CN"/>
        </w:rPr>
        <w:t>93.6</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rPr>
        <w:t>3.城乡社区支出</w:t>
      </w:r>
      <w:r>
        <w:rPr>
          <w:rFonts w:hint="eastAsia" w:ascii="仿宋_GB2312" w:hAnsi="宋体" w:eastAsia="仿宋_GB2312"/>
          <w:sz w:val="32"/>
          <w:lang w:val="en-US" w:eastAsia="zh-CN"/>
        </w:rPr>
        <w:t>99229</w:t>
      </w:r>
      <w:r>
        <w:rPr>
          <w:rFonts w:hint="eastAsia" w:ascii="仿宋_GB2312" w:hAnsi="宋体" w:eastAsia="仿宋_GB2312"/>
          <w:sz w:val="32"/>
        </w:rPr>
        <w:t>万元，比上年</w:t>
      </w:r>
      <w:r>
        <w:rPr>
          <w:rFonts w:hint="eastAsia" w:ascii="仿宋_GB2312" w:hAnsi="宋体" w:eastAsia="仿宋_GB2312"/>
          <w:sz w:val="32"/>
          <w:lang w:eastAsia="zh-CN"/>
        </w:rPr>
        <w:t>执行数</w:t>
      </w:r>
      <w:r>
        <w:rPr>
          <w:rFonts w:hint="eastAsia" w:ascii="仿宋_GB2312" w:hAnsi="宋体" w:eastAsia="仿宋_GB2312"/>
          <w:sz w:val="32"/>
          <w:lang w:val="en-US" w:eastAsia="zh-CN"/>
        </w:rPr>
        <w:t>减少125291</w:t>
      </w:r>
      <w:r>
        <w:rPr>
          <w:rFonts w:hint="eastAsia" w:ascii="仿宋_GB2312" w:hAnsi="宋体" w:eastAsia="仿宋_GB2312"/>
          <w:sz w:val="32"/>
        </w:rPr>
        <w:t>万元，</w:t>
      </w:r>
      <w:r>
        <w:rPr>
          <w:rFonts w:hint="eastAsia" w:ascii="仿宋_GB2312" w:hAnsi="宋体" w:eastAsia="仿宋_GB2312"/>
          <w:sz w:val="32"/>
          <w:lang w:val="en-US" w:eastAsia="zh-CN"/>
        </w:rPr>
        <w:t>下降55.8</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lang w:val="en-US" w:eastAsia="zh-CN"/>
        </w:rPr>
      </w:pPr>
      <w:r>
        <w:rPr>
          <w:rFonts w:hint="eastAsia" w:ascii="仿宋_GB2312" w:hAnsi="宋体" w:eastAsia="仿宋_GB2312"/>
          <w:sz w:val="32"/>
        </w:rPr>
        <w:t>4.</w:t>
      </w:r>
      <w:r>
        <w:rPr>
          <w:rFonts w:hint="eastAsia" w:ascii="仿宋_GB2312" w:hAnsi="宋体" w:eastAsia="仿宋_GB2312"/>
          <w:sz w:val="32"/>
          <w:lang w:val="en-US" w:eastAsia="zh-CN"/>
        </w:rPr>
        <w:t>农林水支出4万元，</w:t>
      </w:r>
      <w:r>
        <w:rPr>
          <w:rFonts w:hint="eastAsia" w:ascii="仿宋_GB2312" w:hAnsi="宋体" w:eastAsia="仿宋_GB2312"/>
          <w:sz w:val="32"/>
        </w:rPr>
        <w:t>比上年</w:t>
      </w:r>
      <w:r>
        <w:rPr>
          <w:rFonts w:hint="eastAsia" w:ascii="仿宋_GB2312" w:hAnsi="宋体" w:eastAsia="仿宋_GB2312"/>
          <w:sz w:val="32"/>
          <w:lang w:eastAsia="zh-CN"/>
        </w:rPr>
        <w:t>执行数</w:t>
      </w:r>
      <w:r>
        <w:rPr>
          <w:rFonts w:hint="eastAsia" w:ascii="仿宋_GB2312" w:hAnsi="宋体" w:eastAsia="仿宋_GB2312"/>
          <w:sz w:val="32"/>
          <w:lang w:val="en-US" w:eastAsia="zh-CN"/>
        </w:rPr>
        <w:t>减少1</w:t>
      </w:r>
      <w:r>
        <w:rPr>
          <w:rFonts w:hint="eastAsia" w:ascii="仿宋_GB2312" w:hAnsi="宋体" w:eastAsia="仿宋_GB2312"/>
          <w:sz w:val="32"/>
        </w:rPr>
        <w:t>万元，</w:t>
      </w:r>
      <w:r>
        <w:rPr>
          <w:rFonts w:hint="eastAsia" w:ascii="仿宋_GB2312" w:hAnsi="宋体" w:eastAsia="仿宋_GB2312"/>
          <w:sz w:val="32"/>
          <w:lang w:val="en-US" w:eastAsia="zh-CN"/>
        </w:rPr>
        <w:t>下降20</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lang w:val="en-US" w:eastAsia="zh-CN"/>
        </w:rPr>
        <w:t>5.</w:t>
      </w:r>
      <w:r>
        <w:rPr>
          <w:rFonts w:hint="eastAsia" w:ascii="仿宋_GB2312" w:hAnsi="宋体" w:eastAsia="仿宋_GB2312"/>
          <w:sz w:val="32"/>
        </w:rPr>
        <w:t>其他支出</w:t>
      </w:r>
      <w:r>
        <w:rPr>
          <w:rFonts w:hint="eastAsia" w:ascii="仿宋_GB2312" w:hAnsi="宋体" w:eastAsia="仿宋_GB2312"/>
          <w:sz w:val="32"/>
          <w:lang w:val="en-US" w:eastAsia="zh-CN"/>
        </w:rPr>
        <w:t>1267</w:t>
      </w:r>
      <w:r>
        <w:rPr>
          <w:rFonts w:hint="eastAsia" w:ascii="仿宋_GB2312" w:hAnsi="宋体" w:eastAsia="仿宋_GB2312"/>
          <w:sz w:val="32"/>
        </w:rPr>
        <w:t>万元，比上年</w:t>
      </w:r>
      <w:r>
        <w:rPr>
          <w:rFonts w:hint="eastAsia" w:ascii="仿宋_GB2312" w:hAnsi="宋体" w:eastAsia="仿宋_GB2312"/>
          <w:sz w:val="32"/>
          <w:lang w:eastAsia="zh-CN"/>
        </w:rPr>
        <w:t>执行数减少</w:t>
      </w:r>
      <w:r>
        <w:rPr>
          <w:rFonts w:hint="eastAsia" w:ascii="仿宋_GB2312" w:hAnsi="宋体" w:eastAsia="仿宋_GB2312"/>
          <w:sz w:val="32"/>
          <w:lang w:val="en-US" w:eastAsia="zh-CN"/>
        </w:rPr>
        <w:t>42770</w:t>
      </w:r>
      <w:r>
        <w:rPr>
          <w:rFonts w:hint="eastAsia" w:ascii="仿宋_GB2312" w:hAnsi="宋体" w:eastAsia="仿宋_GB2312"/>
          <w:sz w:val="32"/>
        </w:rPr>
        <w:t>万元，</w:t>
      </w:r>
      <w:r>
        <w:rPr>
          <w:rFonts w:hint="eastAsia" w:ascii="仿宋_GB2312" w:hAnsi="宋体" w:eastAsia="仿宋_GB2312"/>
          <w:sz w:val="32"/>
          <w:lang w:eastAsia="zh-CN"/>
        </w:rPr>
        <w:t>下降</w:t>
      </w:r>
      <w:r>
        <w:rPr>
          <w:rFonts w:hint="eastAsia" w:ascii="仿宋_GB2312" w:hAnsi="宋体" w:eastAsia="仿宋_GB2312"/>
          <w:sz w:val="32"/>
          <w:lang w:val="en-US" w:eastAsia="zh-CN"/>
        </w:rPr>
        <w:t>97.1</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仿宋_GB2312" w:hAnsi="宋体" w:eastAsia="仿宋_GB2312"/>
          <w:sz w:val="32"/>
        </w:rPr>
      </w:pPr>
      <w:r>
        <w:rPr>
          <w:rFonts w:hint="eastAsia" w:ascii="仿宋_GB2312" w:hAnsi="宋体" w:eastAsia="仿宋_GB2312"/>
          <w:sz w:val="32"/>
          <w:lang w:val="en-US" w:eastAsia="zh-CN"/>
        </w:rPr>
        <w:t>6</w:t>
      </w:r>
      <w:r>
        <w:rPr>
          <w:rFonts w:hint="eastAsia" w:ascii="仿宋_GB2312" w:hAnsi="宋体" w:eastAsia="仿宋_GB2312"/>
          <w:sz w:val="32"/>
        </w:rPr>
        <w:t>.债务付息支出</w:t>
      </w:r>
      <w:r>
        <w:rPr>
          <w:rFonts w:hint="eastAsia" w:ascii="仿宋_GB2312" w:hAnsi="宋体" w:eastAsia="仿宋_GB2312"/>
          <w:sz w:val="32"/>
          <w:lang w:val="en-US" w:eastAsia="zh-CN"/>
        </w:rPr>
        <w:t>11577</w:t>
      </w:r>
      <w:r>
        <w:rPr>
          <w:rFonts w:hint="eastAsia" w:ascii="仿宋_GB2312" w:hAnsi="宋体" w:eastAsia="仿宋_GB2312"/>
          <w:sz w:val="32"/>
        </w:rPr>
        <w:t>万元，比上年</w:t>
      </w:r>
      <w:r>
        <w:rPr>
          <w:rFonts w:hint="eastAsia" w:ascii="仿宋_GB2312" w:hAnsi="宋体" w:eastAsia="仿宋_GB2312"/>
          <w:sz w:val="32"/>
          <w:lang w:eastAsia="zh-CN"/>
        </w:rPr>
        <w:t>执行数增加</w:t>
      </w:r>
      <w:r>
        <w:rPr>
          <w:rFonts w:hint="eastAsia" w:ascii="仿宋_GB2312" w:hAnsi="宋体" w:eastAsia="仿宋_GB2312"/>
          <w:sz w:val="32"/>
          <w:lang w:val="en-US" w:eastAsia="zh-CN"/>
        </w:rPr>
        <w:t>2486</w:t>
      </w:r>
      <w:r>
        <w:rPr>
          <w:rFonts w:hint="eastAsia" w:ascii="仿宋_GB2312" w:hAnsi="宋体" w:eastAsia="仿宋_GB2312"/>
          <w:sz w:val="32"/>
        </w:rPr>
        <w:t>万元，</w:t>
      </w:r>
      <w:r>
        <w:rPr>
          <w:rFonts w:hint="eastAsia" w:ascii="仿宋_GB2312" w:hAnsi="宋体" w:eastAsia="仿宋_GB2312"/>
          <w:sz w:val="32"/>
          <w:lang w:eastAsia="zh-CN"/>
        </w:rPr>
        <w:t>增长</w:t>
      </w:r>
      <w:r>
        <w:rPr>
          <w:rFonts w:hint="eastAsia" w:ascii="仿宋_GB2312" w:hAnsi="宋体" w:eastAsia="仿宋_GB2312"/>
          <w:sz w:val="32"/>
          <w:lang w:val="en-US" w:eastAsia="zh-CN"/>
        </w:rPr>
        <w:t>27.3</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default" w:ascii="仿宋_GB2312" w:hAnsi="宋体" w:eastAsia="仿宋_GB2312"/>
          <w:sz w:val="32"/>
          <w:lang w:val="en-US" w:eastAsia="zh-CN"/>
        </w:rPr>
      </w:pPr>
      <w:r>
        <w:rPr>
          <w:rFonts w:hint="eastAsia" w:ascii="黑体" w:hAnsi="黑体" w:eastAsia="黑体" w:cs="黑体"/>
          <w:sz w:val="32"/>
          <w:szCs w:val="22"/>
          <w:lang w:val="en-US" w:eastAsia="zh-CN"/>
        </w:rPr>
        <w:t>（2）上解上级支出100万元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（3）调出资金19000万元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1"/>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（4）地方政府专项债务还本94万元</w:t>
      </w:r>
    </w:p>
    <w:p>
      <w:pPr>
        <w:spacing w:line="600" w:lineRule="exact"/>
        <w:outlineLvl w:val="0"/>
        <w:rPr>
          <w:rFonts w:ascii="宋体" w:hAnsi="宋体"/>
          <w:b/>
          <w:sz w:val="36"/>
          <w:szCs w:val="36"/>
        </w:rPr>
      </w:pPr>
      <w:r>
        <w:rPr>
          <w:rFonts w:hint="eastAsia" w:ascii="宋体" w:hAnsi="宋体"/>
          <w:b/>
          <w:sz w:val="36"/>
          <w:szCs w:val="36"/>
        </w:rPr>
        <w:t>（三）202</w:t>
      </w:r>
      <w:r>
        <w:rPr>
          <w:rFonts w:hint="eastAsia" w:ascii="宋体" w:hAnsi="宋体"/>
          <w:b/>
          <w:sz w:val="36"/>
          <w:szCs w:val="36"/>
          <w:lang w:val="en-US" w:eastAsia="zh-CN"/>
        </w:rPr>
        <w:t>2</w:t>
      </w:r>
      <w:r>
        <w:rPr>
          <w:rFonts w:hint="eastAsia" w:ascii="宋体" w:hAnsi="宋体"/>
          <w:b/>
          <w:sz w:val="36"/>
          <w:szCs w:val="36"/>
        </w:rPr>
        <w:t>年本级政府性基金支出说明</w:t>
      </w:r>
    </w:p>
    <w:p>
      <w:pPr>
        <w:spacing w:line="600" w:lineRule="exact"/>
        <w:ind w:firstLine="643" w:firstLineChars="201"/>
        <w:rPr>
          <w:rFonts w:ascii="仿宋_GB2312" w:hAnsi="宋体" w:eastAsia="仿宋_GB2312"/>
          <w:sz w:val="32"/>
        </w:rPr>
      </w:pPr>
      <w:r>
        <w:rPr>
          <w:rFonts w:hint="eastAsia" w:ascii="仿宋_GB2312" w:hAnsi="宋体" w:eastAsia="仿宋_GB2312"/>
          <w:sz w:val="32"/>
        </w:rPr>
        <w:t>202</w:t>
      </w:r>
      <w:r>
        <w:rPr>
          <w:rFonts w:hint="eastAsia" w:ascii="仿宋_GB2312" w:hAnsi="宋体" w:eastAsia="仿宋_GB2312"/>
          <w:sz w:val="32"/>
          <w:lang w:val="en-US" w:eastAsia="zh-CN"/>
        </w:rPr>
        <w:t>2</w:t>
      </w:r>
      <w:r>
        <w:rPr>
          <w:rFonts w:hint="eastAsia" w:ascii="仿宋_GB2312" w:hAnsi="宋体" w:eastAsia="仿宋_GB2312"/>
          <w:sz w:val="32"/>
        </w:rPr>
        <w:t>年我县政府性基金支出均为本级政府性基金支出，具体支出项目见“202</w:t>
      </w:r>
      <w:r>
        <w:rPr>
          <w:rFonts w:hint="eastAsia" w:ascii="仿宋_GB2312" w:hAnsi="宋体" w:eastAsia="仿宋_GB2312"/>
          <w:sz w:val="32"/>
          <w:lang w:val="en-US" w:eastAsia="zh-CN"/>
        </w:rPr>
        <w:t>2</w:t>
      </w:r>
      <w:r>
        <w:rPr>
          <w:rFonts w:hint="eastAsia" w:ascii="仿宋_GB2312" w:hAnsi="宋体" w:eastAsia="仿宋_GB2312"/>
          <w:sz w:val="32"/>
        </w:rPr>
        <w:t>年政府性基金支出说明”。</w:t>
      </w:r>
    </w:p>
    <w:p>
      <w:pPr>
        <w:spacing w:line="600" w:lineRule="exact"/>
        <w:outlineLvl w:val="0"/>
        <w:rPr>
          <w:rFonts w:ascii="宋体" w:hAnsi="宋体"/>
          <w:b/>
          <w:sz w:val="36"/>
          <w:szCs w:val="36"/>
        </w:rPr>
      </w:pPr>
      <w:r>
        <w:rPr>
          <w:rFonts w:hint="eastAsia" w:ascii="宋体" w:hAnsi="宋体"/>
          <w:b/>
          <w:sz w:val="36"/>
          <w:szCs w:val="36"/>
        </w:rPr>
        <w:t>（四）202</w:t>
      </w:r>
      <w:r>
        <w:rPr>
          <w:rFonts w:hint="eastAsia" w:ascii="宋体" w:hAnsi="宋体"/>
          <w:b/>
          <w:sz w:val="36"/>
          <w:szCs w:val="36"/>
          <w:lang w:val="en-US" w:eastAsia="zh-CN"/>
        </w:rPr>
        <w:t>2</w:t>
      </w:r>
      <w:r>
        <w:rPr>
          <w:rFonts w:hint="eastAsia" w:ascii="宋体" w:hAnsi="宋体"/>
          <w:b/>
          <w:sz w:val="36"/>
          <w:szCs w:val="36"/>
        </w:rPr>
        <w:t>年政府性基金转移支付表说明</w:t>
      </w:r>
    </w:p>
    <w:p>
      <w:pPr>
        <w:pStyle w:val="4"/>
        <w:ind w:left="0" w:leftChars="0" w:firstLine="640" w:firstLineChars="0"/>
        <w:rPr>
          <w:rFonts w:hint="eastAsia" w:ascii="仿宋_GB2312" w:hAnsi="宋体" w:eastAsia="仿宋_GB2312"/>
          <w:sz w:val="32"/>
        </w:rPr>
      </w:pPr>
      <w:r>
        <w:rPr>
          <w:rFonts w:hint="eastAsia" w:ascii="仿宋_GB2312" w:hAnsi="宋体" w:eastAsia="仿宋_GB2312"/>
          <w:sz w:val="32"/>
        </w:rPr>
        <w:t>中央、省、市对县本级转移支付</w:t>
      </w:r>
      <w:r>
        <w:rPr>
          <w:rFonts w:hint="eastAsia" w:ascii="仿宋_GB2312" w:hAnsi="宋体" w:eastAsia="仿宋_GB2312"/>
          <w:sz w:val="32"/>
          <w:lang w:val="en-US" w:eastAsia="zh-CN"/>
        </w:rPr>
        <w:t>963</w:t>
      </w:r>
      <w:r>
        <w:rPr>
          <w:rFonts w:hint="eastAsia" w:ascii="仿宋_GB2312" w:hAnsi="宋体" w:eastAsia="仿宋_GB2312"/>
          <w:sz w:val="32"/>
        </w:rPr>
        <w:t>万元，具体项目是：</w:t>
      </w:r>
      <w:r>
        <w:rPr>
          <w:rFonts w:hint="eastAsia" w:ascii="仿宋_GB2312" w:hAnsi="宋体" w:eastAsia="仿宋_GB2312"/>
          <w:sz w:val="32"/>
          <w:lang w:val="en-US" w:eastAsia="zh-CN"/>
        </w:rPr>
        <w:t>国家电影事业发展专项资金支出30</w:t>
      </w:r>
      <w:r>
        <w:rPr>
          <w:rFonts w:hint="eastAsia" w:ascii="仿宋_GB2312" w:hAnsi="宋体" w:eastAsia="仿宋_GB2312"/>
          <w:sz w:val="32"/>
        </w:rPr>
        <w:t>万元；大中型水库移民后期扶持基金支出</w:t>
      </w:r>
      <w:r>
        <w:rPr>
          <w:rFonts w:hint="eastAsia" w:ascii="仿宋_GB2312" w:hAnsi="宋体" w:eastAsia="仿宋_GB2312"/>
          <w:sz w:val="32"/>
          <w:lang w:val="en-US" w:eastAsia="zh-CN"/>
        </w:rPr>
        <w:t>76</w:t>
      </w:r>
      <w:r>
        <w:rPr>
          <w:rFonts w:hint="eastAsia" w:ascii="仿宋_GB2312" w:hAnsi="宋体" w:eastAsia="仿宋_GB2312"/>
          <w:sz w:val="32"/>
        </w:rPr>
        <w:t>万元；大中型水库库区基金安排的支出</w:t>
      </w:r>
      <w:r>
        <w:rPr>
          <w:rFonts w:hint="eastAsia" w:ascii="仿宋_GB2312" w:hAnsi="宋体" w:eastAsia="仿宋_GB2312"/>
          <w:sz w:val="32"/>
          <w:lang w:val="en-US" w:eastAsia="zh-CN"/>
        </w:rPr>
        <w:t>4万元；</w:t>
      </w:r>
      <w:r>
        <w:rPr>
          <w:rFonts w:hint="eastAsia" w:ascii="仿宋_GB2312" w:hAnsi="宋体" w:eastAsia="仿宋_GB2312"/>
          <w:sz w:val="32"/>
        </w:rPr>
        <w:t>彩票公益金安排的支出</w:t>
      </w:r>
      <w:r>
        <w:rPr>
          <w:rFonts w:hint="eastAsia" w:ascii="仿宋_GB2312" w:hAnsi="宋体" w:eastAsia="仿宋_GB2312" w:cs="仿宋_GB2312"/>
          <w:i w:val="0"/>
          <w:color w:val="000000"/>
          <w:kern w:val="0"/>
          <w:sz w:val="28"/>
          <w:szCs w:val="28"/>
          <w:u w:val="none"/>
          <w:lang w:val="en-US" w:eastAsia="zh-CN" w:bidi="ar"/>
        </w:rPr>
        <w:t>853</w:t>
      </w:r>
      <w:r>
        <w:rPr>
          <w:rFonts w:hint="eastAsia" w:ascii="仿宋_GB2312" w:hAnsi="宋体" w:eastAsia="仿宋_GB2312"/>
          <w:sz w:val="32"/>
        </w:rPr>
        <w:t>万元。</w:t>
      </w:r>
    </w:p>
    <w:p>
      <w:pPr>
        <w:pStyle w:val="4"/>
        <w:numPr>
          <w:ilvl w:val="0"/>
          <w:numId w:val="3"/>
        </w:numPr>
        <w:ind w:left="0" w:leftChars="0" w:firstLine="0" w:firstLineChars="0"/>
        <w:rPr>
          <w:rFonts w:hint="eastAsia" w:ascii="宋体" w:hAnsi="宋体"/>
          <w:b/>
          <w:sz w:val="36"/>
          <w:szCs w:val="36"/>
        </w:rPr>
      </w:pPr>
      <w:r>
        <w:rPr>
          <w:rFonts w:hint="eastAsia" w:ascii="宋体" w:hAnsi="宋体"/>
          <w:b/>
          <w:sz w:val="36"/>
          <w:szCs w:val="36"/>
        </w:rPr>
        <w:t>政府债务限额和余额情况表说明</w:t>
      </w:r>
    </w:p>
    <w:p>
      <w:pPr>
        <w:ind w:firstLine="703" w:firstLineChars="250"/>
        <w:rPr>
          <w:rFonts w:ascii="仿宋" w:hAnsi="仿宋" w:eastAsia="仿宋" w:cs="仿宋"/>
          <w:b/>
          <w:color w:val="auto"/>
          <w:sz w:val="28"/>
          <w:szCs w:val="28"/>
        </w:rPr>
      </w:pPr>
      <w:r>
        <w:rPr>
          <w:rFonts w:hint="eastAsia" w:ascii="仿宋" w:hAnsi="仿宋" w:eastAsia="仿宋" w:cs="仿宋"/>
          <w:b/>
          <w:color w:val="auto"/>
          <w:sz w:val="32"/>
          <w:szCs w:val="32"/>
        </w:rPr>
        <w:t>（1）</w:t>
      </w:r>
      <w:r>
        <w:rPr>
          <w:rFonts w:hint="eastAsia"/>
          <w:b/>
          <w:color w:val="auto"/>
          <w:sz w:val="32"/>
          <w:szCs w:val="32"/>
        </w:rPr>
        <w:t>20</w:t>
      </w:r>
      <w:r>
        <w:rPr>
          <w:rFonts w:hint="eastAsia"/>
          <w:b/>
          <w:color w:val="auto"/>
          <w:sz w:val="32"/>
          <w:szCs w:val="32"/>
          <w:lang w:val="en-US" w:eastAsia="zh-CN"/>
        </w:rPr>
        <w:t>21</w:t>
      </w:r>
      <w:r>
        <w:rPr>
          <w:rFonts w:hint="eastAsia" w:ascii="仿宋" w:hAnsi="仿宋" w:eastAsia="仿宋" w:cs="仿宋"/>
          <w:b/>
          <w:color w:val="auto"/>
          <w:sz w:val="32"/>
          <w:szCs w:val="32"/>
        </w:rPr>
        <w:t>年度债务情况说明</w:t>
      </w:r>
    </w:p>
    <w:p>
      <w:pPr>
        <w:ind w:firstLine="643" w:firstLineChars="200"/>
        <w:rPr>
          <w:rFonts w:ascii="仿宋" w:hAnsi="仿宋" w:eastAsia="仿宋" w:cs="仿宋"/>
          <w:color w:val="auto"/>
          <w:sz w:val="32"/>
          <w:szCs w:val="32"/>
        </w:rPr>
      </w:pP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限额情况。</w:t>
      </w:r>
      <w:r>
        <w:rPr>
          <w:rFonts w:hint="eastAsia" w:ascii="仿宋" w:hAnsi="仿宋" w:eastAsia="仿宋" w:cs="仿宋"/>
          <w:sz w:val="32"/>
          <w:szCs w:val="32"/>
        </w:rPr>
        <w:t>按照预算法规定，从2015年起，国家对地方政府债务实行限额管理。20</w:t>
      </w:r>
      <w:r>
        <w:rPr>
          <w:rFonts w:hint="eastAsia" w:ascii="仿宋" w:hAnsi="仿宋" w:eastAsia="仿宋" w:cs="仿宋"/>
          <w:sz w:val="32"/>
          <w:szCs w:val="32"/>
          <w:lang w:val="en-US" w:eastAsia="zh-CN"/>
        </w:rPr>
        <w:t>21</w:t>
      </w:r>
      <w:r>
        <w:rPr>
          <w:rFonts w:hint="eastAsia" w:ascii="仿宋" w:hAnsi="仿宋" w:eastAsia="仿宋" w:cs="仿宋"/>
          <w:sz w:val="32"/>
          <w:szCs w:val="32"/>
        </w:rPr>
        <w:t>年上级核定我县新增政府债务限额</w:t>
      </w:r>
      <w:r>
        <w:rPr>
          <w:rFonts w:hint="eastAsia" w:ascii="仿宋" w:hAnsi="仿宋" w:eastAsia="仿宋" w:cs="仿宋"/>
          <w:sz w:val="32"/>
          <w:szCs w:val="32"/>
          <w:lang w:val="en-US" w:eastAsia="zh-CN"/>
        </w:rPr>
        <w:t>100200</w:t>
      </w:r>
      <w:r>
        <w:rPr>
          <w:rFonts w:hint="eastAsia" w:ascii="仿宋" w:hAnsi="仿宋" w:eastAsia="仿宋" w:cs="仿宋"/>
          <w:sz w:val="32"/>
          <w:szCs w:val="32"/>
        </w:rPr>
        <w:t>万元（新增一般债务限额</w:t>
      </w:r>
      <w:r>
        <w:rPr>
          <w:rFonts w:hint="eastAsia" w:ascii="仿宋" w:hAnsi="仿宋" w:eastAsia="仿宋" w:cs="仿宋"/>
          <w:sz w:val="32"/>
          <w:szCs w:val="32"/>
          <w:lang w:val="en-US" w:eastAsia="zh-CN"/>
        </w:rPr>
        <w:t>19700</w:t>
      </w:r>
      <w:r>
        <w:rPr>
          <w:rFonts w:hint="eastAsia" w:ascii="仿宋" w:hAnsi="仿宋" w:eastAsia="仿宋" w:cs="仿宋"/>
          <w:sz w:val="32"/>
          <w:szCs w:val="32"/>
        </w:rPr>
        <w:t>万元，新增专项债务限额</w:t>
      </w:r>
      <w:r>
        <w:rPr>
          <w:rFonts w:hint="eastAsia" w:ascii="仿宋" w:hAnsi="仿宋" w:eastAsia="仿宋" w:cs="仿宋"/>
          <w:sz w:val="32"/>
          <w:szCs w:val="32"/>
          <w:lang w:val="en-US" w:eastAsia="zh-CN"/>
        </w:rPr>
        <w:t>80500</w:t>
      </w:r>
      <w:r>
        <w:rPr>
          <w:rFonts w:hint="eastAsia" w:ascii="仿宋" w:hAnsi="仿宋" w:eastAsia="仿宋" w:cs="仿宋"/>
          <w:sz w:val="32"/>
          <w:szCs w:val="32"/>
        </w:rPr>
        <w:t>万元），加上上级核定我县20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年政府债务限额</w:t>
      </w:r>
      <w:r>
        <w:rPr>
          <w:rFonts w:hint="eastAsia" w:ascii="仿宋" w:hAnsi="仿宋" w:eastAsia="仿宋" w:cs="仿宋"/>
          <w:sz w:val="32"/>
          <w:szCs w:val="32"/>
          <w:lang w:val="en-US" w:eastAsia="zh-CN"/>
        </w:rPr>
        <w:t>432171</w:t>
      </w:r>
      <w:r>
        <w:rPr>
          <w:rFonts w:hint="eastAsia" w:ascii="仿宋" w:hAnsi="仿宋" w:eastAsia="仿宋" w:cs="仿宋"/>
          <w:sz w:val="32"/>
          <w:szCs w:val="32"/>
        </w:rPr>
        <w:t>万元，</w:t>
      </w:r>
      <w:r>
        <w:rPr>
          <w:rFonts w:hint="eastAsia" w:ascii="仿宋" w:hAnsi="仿宋" w:eastAsia="仿宋" w:cs="仿宋"/>
          <w:sz w:val="32"/>
          <w:szCs w:val="32"/>
          <w:lang w:val="en-US" w:eastAsia="zh-CN"/>
        </w:rPr>
        <w:t>地债系统内</w:t>
      </w:r>
      <w:r>
        <w:rPr>
          <w:rFonts w:hint="eastAsia" w:ascii="仿宋" w:hAnsi="仿宋" w:eastAsia="仿宋" w:cs="仿宋"/>
          <w:sz w:val="32"/>
          <w:szCs w:val="32"/>
        </w:rPr>
        <w:t>我县</w:t>
      </w:r>
      <w:r>
        <w:rPr>
          <w:rFonts w:hint="eastAsia" w:ascii="仿宋" w:hAnsi="仿宋" w:eastAsia="仿宋" w:cs="仿宋"/>
          <w:sz w:val="32"/>
          <w:szCs w:val="32"/>
          <w:lang w:val="en-US" w:eastAsia="zh-CN"/>
        </w:rPr>
        <w:t>2021年</w:t>
      </w:r>
      <w:r>
        <w:rPr>
          <w:rFonts w:hint="eastAsia" w:ascii="仿宋" w:hAnsi="仿宋" w:eastAsia="仿宋" w:cs="仿宋"/>
          <w:sz w:val="32"/>
          <w:szCs w:val="32"/>
        </w:rPr>
        <w:t>政府债务限额为</w:t>
      </w:r>
      <w:r>
        <w:rPr>
          <w:rFonts w:hint="eastAsia" w:ascii="仿宋" w:hAnsi="仿宋" w:eastAsia="仿宋" w:cs="仿宋"/>
          <w:sz w:val="32"/>
          <w:szCs w:val="32"/>
          <w:lang w:val="en-US" w:eastAsia="zh-CN"/>
        </w:rPr>
        <w:t>532371</w:t>
      </w:r>
      <w:r>
        <w:rPr>
          <w:rFonts w:hint="eastAsia" w:ascii="仿宋" w:hAnsi="仿宋" w:eastAsia="仿宋" w:cs="仿宋"/>
          <w:sz w:val="32"/>
          <w:szCs w:val="32"/>
        </w:rPr>
        <w:t>万元（一般债务限额1</w:t>
      </w:r>
      <w:r>
        <w:rPr>
          <w:rFonts w:hint="eastAsia" w:ascii="仿宋" w:hAnsi="仿宋" w:eastAsia="仿宋" w:cs="仿宋"/>
          <w:sz w:val="32"/>
          <w:szCs w:val="32"/>
          <w:lang w:val="en-US" w:eastAsia="zh-CN"/>
        </w:rPr>
        <w:t>80771</w:t>
      </w:r>
      <w:r>
        <w:rPr>
          <w:rFonts w:hint="eastAsia" w:ascii="仿宋" w:hAnsi="仿宋" w:eastAsia="仿宋" w:cs="仿宋"/>
          <w:sz w:val="32"/>
          <w:szCs w:val="32"/>
        </w:rPr>
        <w:t>万元，专项债务限额</w:t>
      </w:r>
      <w:r>
        <w:rPr>
          <w:rFonts w:hint="eastAsia" w:ascii="仿宋" w:hAnsi="仿宋" w:eastAsia="仿宋" w:cs="仿宋"/>
          <w:sz w:val="32"/>
          <w:szCs w:val="32"/>
          <w:lang w:val="en-US" w:eastAsia="zh-CN"/>
        </w:rPr>
        <w:t>351600</w:t>
      </w:r>
      <w:r>
        <w:rPr>
          <w:rFonts w:hint="eastAsia" w:ascii="仿宋" w:hAnsi="仿宋" w:eastAsia="仿宋" w:cs="仿宋"/>
          <w:sz w:val="32"/>
          <w:szCs w:val="32"/>
        </w:rPr>
        <w:t>万元）。</w:t>
      </w:r>
      <w:r>
        <w:rPr>
          <w:rFonts w:hint="eastAsia" w:ascii="仿宋" w:hAnsi="仿宋" w:eastAsia="仿宋" w:cs="仿宋"/>
          <w:color w:val="auto"/>
          <w:sz w:val="32"/>
          <w:szCs w:val="32"/>
          <w:lang w:val="en-US" w:eastAsia="zh-CN"/>
        </w:rPr>
        <w:t xml:space="preserve"> </w:t>
      </w:r>
    </w:p>
    <w:p>
      <w:pPr>
        <w:ind w:firstLine="560"/>
        <w:rPr>
          <w:rFonts w:ascii="仿宋" w:hAnsi="仿宋" w:eastAsia="仿宋" w:cs="仿宋"/>
          <w:color w:val="auto"/>
          <w:sz w:val="32"/>
          <w:szCs w:val="32"/>
        </w:rPr>
      </w:pP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余额情况。</w:t>
      </w:r>
      <w:r>
        <w:rPr>
          <w:rFonts w:hint="eastAsia" w:ascii="仿宋" w:hAnsi="仿宋" w:eastAsia="仿宋" w:cs="仿宋"/>
          <w:sz w:val="32"/>
          <w:szCs w:val="32"/>
        </w:rPr>
        <w:t>截至20</w:t>
      </w:r>
      <w:r>
        <w:rPr>
          <w:rFonts w:hint="eastAsia" w:ascii="仿宋" w:hAnsi="仿宋" w:eastAsia="仿宋" w:cs="仿宋"/>
          <w:sz w:val="32"/>
          <w:szCs w:val="32"/>
          <w:lang w:val="en-US" w:eastAsia="zh-CN"/>
        </w:rPr>
        <w:t>21</w:t>
      </w:r>
      <w:r>
        <w:rPr>
          <w:rFonts w:hint="eastAsia" w:ascii="仿宋" w:hAnsi="仿宋" w:eastAsia="仿宋" w:cs="仿宋"/>
          <w:sz w:val="32"/>
          <w:szCs w:val="32"/>
        </w:rPr>
        <w:t>年底，我县纳入全国债务系统内债务余额</w:t>
      </w:r>
      <w:r>
        <w:rPr>
          <w:rFonts w:hint="eastAsia" w:ascii="仿宋" w:hAnsi="仿宋" w:eastAsia="仿宋" w:cs="仿宋"/>
          <w:sz w:val="32"/>
          <w:szCs w:val="32"/>
          <w:lang w:val="en-US" w:eastAsia="zh-CN"/>
        </w:rPr>
        <w:t>491036.93</w:t>
      </w:r>
      <w:r>
        <w:rPr>
          <w:rFonts w:hint="eastAsia" w:ascii="仿宋" w:hAnsi="仿宋" w:eastAsia="仿宋" w:cs="仿宋"/>
          <w:sz w:val="32"/>
          <w:szCs w:val="32"/>
        </w:rPr>
        <w:t>万元，其中：政府债务</w:t>
      </w:r>
      <w:r>
        <w:rPr>
          <w:rFonts w:hint="eastAsia" w:ascii="仿宋" w:hAnsi="仿宋" w:eastAsia="仿宋" w:cs="仿宋"/>
          <w:sz w:val="32"/>
          <w:szCs w:val="32"/>
          <w:lang w:val="en-US" w:eastAsia="zh-CN"/>
        </w:rPr>
        <w:t>487272.55</w:t>
      </w:r>
      <w:r>
        <w:rPr>
          <w:rFonts w:hint="eastAsia" w:ascii="仿宋" w:hAnsi="仿宋" w:eastAsia="仿宋" w:cs="仿宋"/>
          <w:sz w:val="32"/>
          <w:szCs w:val="32"/>
        </w:rPr>
        <w:t>万元（一般债务1</w:t>
      </w:r>
      <w:r>
        <w:rPr>
          <w:rFonts w:hint="eastAsia" w:ascii="仿宋" w:hAnsi="仿宋" w:eastAsia="仿宋" w:cs="仿宋"/>
          <w:sz w:val="32"/>
          <w:szCs w:val="32"/>
          <w:lang w:val="en-US" w:eastAsia="zh-CN"/>
        </w:rPr>
        <w:t>61472.55</w:t>
      </w:r>
      <w:r>
        <w:rPr>
          <w:rFonts w:hint="eastAsia" w:ascii="仿宋" w:hAnsi="仿宋" w:eastAsia="仿宋" w:cs="仿宋"/>
          <w:sz w:val="32"/>
          <w:szCs w:val="32"/>
        </w:rPr>
        <w:t>万元，专项债务</w:t>
      </w:r>
      <w:r>
        <w:rPr>
          <w:rFonts w:hint="eastAsia" w:ascii="仿宋" w:hAnsi="仿宋" w:eastAsia="仿宋" w:cs="仿宋"/>
          <w:sz w:val="32"/>
          <w:szCs w:val="32"/>
          <w:lang w:val="en-US" w:eastAsia="zh-CN"/>
        </w:rPr>
        <w:t>325800</w:t>
      </w:r>
      <w:r>
        <w:rPr>
          <w:rFonts w:hint="eastAsia" w:ascii="仿宋" w:hAnsi="仿宋" w:eastAsia="仿宋" w:cs="仿宋"/>
          <w:sz w:val="32"/>
          <w:szCs w:val="32"/>
        </w:rPr>
        <w:t>万元）；政府或有债务3</w:t>
      </w:r>
      <w:r>
        <w:rPr>
          <w:rFonts w:hint="eastAsia" w:ascii="仿宋" w:hAnsi="仿宋" w:eastAsia="仿宋" w:cs="仿宋"/>
          <w:sz w:val="32"/>
          <w:szCs w:val="32"/>
          <w:lang w:val="en-US" w:eastAsia="zh-CN"/>
        </w:rPr>
        <w:t>764.38</w:t>
      </w:r>
      <w:r>
        <w:rPr>
          <w:rFonts w:hint="eastAsia" w:ascii="仿宋" w:hAnsi="仿宋" w:eastAsia="仿宋" w:cs="仿宋"/>
          <w:sz w:val="32"/>
          <w:szCs w:val="32"/>
        </w:rPr>
        <w:t>万元。上述债务余额不超过上级规定的债务限额。</w:t>
      </w:r>
    </w:p>
    <w:p>
      <w:pPr>
        <w:ind w:firstLine="560"/>
        <w:rPr>
          <w:rFonts w:ascii="仿宋" w:hAnsi="仿宋" w:eastAsia="仿宋" w:cs="仿宋"/>
          <w:color w:val="auto"/>
          <w:sz w:val="32"/>
          <w:szCs w:val="32"/>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债券发行情况</w:t>
      </w:r>
      <w:r>
        <w:rPr>
          <w:rFonts w:hint="eastAsia" w:ascii="仿宋" w:hAnsi="仿宋" w:eastAsia="仿宋" w:cs="仿宋"/>
          <w:color w:val="auto"/>
          <w:sz w:val="32"/>
          <w:szCs w:val="32"/>
        </w:rPr>
        <w:t>。</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年，我县总计发行政府债券</w:t>
      </w:r>
      <w:r>
        <w:rPr>
          <w:rFonts w:hint="eastAsia" w:ascii="仿宋" w:hAnsi="仿宋" w:eastAsia="仿宋" w:cs="仿宋"/>
          <w:sz w:val="32"/>
          <w:szCs w:val="32"/>
          <w:lang w:val="en-US" w:eastAsia="zh-CN"/>
        </w:rPr>
        <w:t>118600</w:t>
      </w:r>
      <w:r>
        <w:rPr>
          <w:rFonts w:hint="eastAsia" w:ascii="仿宋" w:hAnsi="仿宋" w:eastAsia="仿宋" w:cs="仿宋"/>
          <w:sz w:val="32"/>
          <w:szCs w:val="32"/>
        </w:rPr>
        <w:t>万元，其中：一般债券</w:t>
      </w:r>
      <w:r>
        <w:rPr>
          <w:rFonts w:hint="eastAsia" w:ascii="仿宋" w:hAnsi="仿宋" w:eastAsia="仿宋" w:cs="仿宋"/>
          <w:sz w:val="32"/>
          <w:szCs w:val="32"/>
          <w:lang w:val="en-US" w:eastAsia="zh-CN"/>
        </w:rPr>
        <w:t>19700</w:t>
      </w:r>
      <w:r>
        <w:rPr>
          <w:rFonts w:hint="eastAsia" w:ascii="仿宋" w:hAnsi="仿宋" w:eastAsia="仿宋" w:cs="仿宋"/>
          <w:sz w:val="32"/>
          <w:szCs w:val="32"/>
        </w:rPr>
        <w:t>万元；专项债券</w:t>
      </w:r>
      <w:r>
        <w:rPr>
          <w:rFonts w:hint="eastAsia" w:ascii="仿宋" w:hAnsi="仿宋" w:eastAsia="仿宋" w:cs="仿宋"/>
          <w:sz w:val="32"/>
          <w:szCs w:val="32"/>
          <w:lang w:val="en-US" w:eastAsia="zh-CN"/>
        </w:rPr>
        <w:t>80500</w:t>
      </w:r>
      <w:r>
        <w:rPr>
          <w:rFonts w:hint="eastAsia" w:ascii="仿宋" w:hAnsi="仿宋" w:eastAsia="仿宋" w:cs="仿宋"/>
          <w:sz w:val="32"/>
          <w:szCs w:val="32"/>
        </w:rPr>
        <w:t>万元；再融资债券</w:t>
      </w:r>
      <w:r>
        <w:rPr>
          <w:rFonts w:hint="eastAsia" w:ascii="仿宋" w:hAnsi="仿宋" w:eastAsia="仿宋" w:cs="仿宋"/>
          <w:sz w:val="32"/>
          <w:szCs w:val="32"/>
          <w:lang w:val="en-US" w:eastAsia="zh-CN"/>
        </w:rPr>
        <w:t>16600</w:t>
      </w:r>
      <w:r>
        <w:rPr>
          <w:rFonts w:hint="eastAsia" w:ascii="仿宋" w:hAnsi="仿宋" w:eastAsia="仿宋" w:cs="仿宋"/>
          <w:sz w:val="32"/>
          <w:szCs w:val="32"/>
        </w:rPr>
        <w:t>万元。</w:t>
      </w:r>
    </w:p>
    <w:p>
      <w:pPr>
        <w:ind w:firstLine="560"/>
        <w:rPr>
          <w:rFonts w:ascii="仿宋" w:hAnsi="仿宋" w:eastAsia="仿宋" w:cs="仿宋"/>
          <w:color w:val="auto"/>
          <w:sz w:val="32"/>
          <w:szCs w:val="32"/>
        </w:rPr>
      </w:pP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还本付息情况。</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年，我县总计地方政府债券还本付息</w:t>
      </w:r>
      <w:r>
        <w:rPr>
          <w:rFonts w:hint="eastAsia" w:ascii="仿宋" w:hAnsi="仿宋" w:eastAsia="仿宋" w:cs="仿宋"/>
          <w:sz w:val="32"/>
          <w:szCs w:val="32"/>
          <w:lang w:val="en-US" w:eastAsia="zh-CN"/>
        </w:rPr>
        <w:t>35574</w:t>
      </w:r>
      <w:r>
        <w:rPr>
          <w:rFonts w:hint="eastAsia" w:ascii="仿宋" w:hAnsi="仿宋" w:eastAsia="仿宋" w:cs="仿宋"/>
          <w:sz w:val="32"/>
          <w:szCs w:val="32"/>
        </w:rPr>
        <w:t>万元，其中：一般债务减少</w:t>
      </w:r>
      <w:r>
        <w:rPr>
          <w:rFonts w:hint="eastAsia" w:ascii="仿宋" w:hAnsi="仿宋" w:eastAsia="仿宋" w:cs="仿宋"/>
          <w:sz w:val="32"/>
          <w:szCs w:val="32"/>
          <w:lang w:val="en-US" w:eastAsia="zh-CN"/>
        </w:rPr>
        <w:t>21789</w:t>
      </w:r>
      <w:r>
        <w:rPr>
          <w:rFonts w:hint="eastAsia" w:ascii="仿宋" w:hAnsi="仿宋" w:eastAsia="仿宋" w:cs="仿宋"/>
          <w:sz w:val="32"/>
          <w:szCs w:val="32"/>
        </w:rPr>
        <w:t>万元；专项债务减少</w:t>
      </w:r>
      <w:r>
        <w:rPr>
          <w:rFonts w:hint="eastAsia" w:ascii="仿宋" w:hAnsi="仿宋" w:eastAsia="仿宋" w:cs="仿宋"/>
          <w:sz w:val="32"/>
          <w:szCs w:val="32"/>
          <w:lang w:val="en-US" w:eastAsia="zh-CN"/>
        </w:rPr>
        <w:t>13785</w:t>
      </w:r>
      <w:r>
        <w:rPr>
          <w:rFonts w:hint="eastAsia" w:ascii="仿宋" w:hAnsi="仿宋" w:eastAsia="仿宋" w:cs="仿宋"/>
          <w:sz w:val="32"/>
          <w:szCs w:val="32"/>
        </w:rPr>
        <w:t>万元。</w:t>
      </w:r>
    </w:p>
    <w:p>
      <w:pPr>
        <w:ind w:firstLine="803" w:firstLineChars="250"/>
        <w:rPr>
          <w:rFonts w:ascii="仿宋" w:hAnsi="仿宋" w:eastAsia="仿宋" w:cs="仿宋"/>
          <w:b/>
          <w:color w:val="auto"/>
          <w:sz w:val="32"/>
          <w:szCs w:val="32"/>
        </w:rPr>
      </w:pPr>
      <w:r>
        <w:rPr>
          <w:rFonts w:hint="eastAsia" w:ascii="仿宋" w:hAnsi="仿宋" w:eastAsia="仿宋" w:cs="仿宋"/>
          <w:b/>
          <w:color w:val="auto"/>
          <w:sz w:val="32"/>
          <w:szCs w:val="32"/>
        </w:rPr>
        <w:t>（2）202</w:t>
      </w: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年度债务情况说明</w:t>
      </w:r>
    </w:p>
    <w:p>
      <w:pPr>
        <w:ind w:firstLine="803" w:firstLineChars="250"/>
        <w:rPr>
          <w:rFonts w:ascii="仿宋" w:hAnsi="仿宋" w:eastAsia="仿宋" w:cs="仿宋"/>
          <w:color w:val="auto"/>
          <w:sz w:val="32"/>
          <w:szCs w:val="32"/>
        </w:rPr>
      </w:pP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限额情况。</w:t>
      </w:r>
      <w:r>
        <w:rPr>
          <w:rFonts w:hint="eastAsia" w:ascii="仿宋" w:hAnsi="仿宋" w:eastAsia="仿宋" w:cs="仿宋"/>
          <w:sz w:val="32"/>
          <w:szCs w:val="32"/>
        </w:rPr>
        <w:t>截至202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月底，我县202</w:t>
      </w:r>
      <w:r>
        <w:rPr>
          <w:rFonts w:hint="eastAsia" w:ascii="仿宋" w:hAnsi="仿宋" w:eastAsia="仿宋" w:cs="仿宋"/>
          <w:sz w:val="32"/>
          <w:szCs w:val="32"/>
          <w:lang w:val="en-US" w:eastAsia="zh-CN"/>
        </w:rPr>
        <w:t>2</w:t>
      </w:r>
      <w:r>
        <w:rPr>
          <w:rFonts w:hint="eastAsia" w:ascii="仿宋" w:hAnsi="仿宋" w:eastAsia="仿宋" w:cs="仿宋"/>
          <w:sz w:val="32"/>
          <w:szCs w:val="32"/>
        </w:rPr>
        <w:t>年度新增债务限额约</w:t>
      </w:r>
      <w:r>
        <w:rPr>
          <w:rFonts w:hint="eastAsia" w:ascii="仿宋" w:hAnsi="仿宋" w:eastAsia="仿宋" w:cs="仿宋"/>
          <w:sz w:val="32"/>
          <w:szCs w:val="32"/>
          <w:lang w:val="en-US" w:eastAsia="zh-CN"/>
        </w:rPr>
        <w:t>105142</w:t>
      </w:r>
      <w:r>
        <w:rPr>
          <w:rFonts w:hint="eastAsia" w:ascii="仿宋" w:hAnsi="仿宋" w:eastAsia="仿宋" w:cs="仿宋"/>
          <w:sz w:val="32"/>
          <w:szCs w:val="32"/>
        </w:rPr>
        <w:t>万元（新增一般债务限额</w:t>
      </w:r>
      <w:r>
        <w:rPr>
          <w:rFonts w:hint="eastAsia" w:ascii="仿宋" w:hAnsi="仿宋" w:eastAsia="仿宋" w:cs="仿宋"/>
          <w:sz w:val="32"/>
          <w:szCs w:val="32"/>
          <w:lang w:val="en-US" w:eastAsia="zh-CN"/>
        </w:rPr>
        <w:t>11142</w:t>
      </w:r>
      <w:r>
        <w:rPr>
          <w:rFonts w:hint="eastAsia" w:ascii="仿宋" w:hAnsi="仿宋" w:eastAsia="仿宋" w:cs="仿宋"/>
          <w:sz w:val="32"/>
          <w:szCs w:val="32"/>
        </w:rPr>
        <w:t>万元，新增专项债务限额</w:t>
      </w:r>
      <w:r>
        <w:rPr>
          <w:rFonts w:hint="eastAsia" w:ascii="仿宋" w:hAnsi="仿宋" w:eastAsia="仿宋" w:cs="仿宋"/>
          <w:sz w:val="32"/>
          <w:szCs w:val="32"/>
          <w:lang w:val="en-US" w:eastAsia="zh-CN"/>
        </w:rPr>
        <w:t>85700</w:t>
      </w:r>
      <w:r>
        <w:rPr>
          <w:rFonts w:hint="eastAsia" w:ascii="仿宋" w:hAnsi="仿宋" w:eastAsia="仿宋" w:cs="仿宋"/>
          <w:sz w:val="32"/>
          <w:szCs w:val="32"/>
        </w:rPr>
        <w:t>万元），加上上级核定我县20</w:t>
      </w:r>
      <w:r>
        <w:rPr>
          <w:rFonts w:hint="eastAsia" w:ascii="仿宋" w:hAnsi="仿宋" w:eastAsia="仿宋" w:cs="仿宋"/>
          <w:sz w:val="32"/>
          <w:szCs w:val="32"/>
          <w:lang w:val="en-US" w:eastAsia="zh-CN"/>
        </w:rPr>
        <w:t>21</w:t>
      </w:r>
      <w:r>
        <w:rPr>
          <w:rFonts w:hint="eastAsia" w:ascii="仿宋" w:hAnsi="仿宋" w:eastAsia="仿宋" w:cs="仿宋"/>
          <w:sz w:val="32"/>
          <w:szCs w:val="32"/>
        </w:rPr>
        <w:t>年政府债务限额</w:t>
      </w:r>
      <w:r>
        <w:rPr>
          <w:rFonts w:hint="eastAsia" w:ascii="仿宋" w:hAnsi="仿宋" w:eastAsia="仿宋" w:cs="仿宋"/>
          <w:sz w:val="32"/>
          <w:szCs w:val="32"/>
          <w:lang w:val="en-US" w:eastAsia="zh-CN"/>
        </w:rPr>
        <w:t>532371</w:t>
      </w:r>
      <w:r>
        <w:rPr>
          <w:rFonts w:hint="eastAsia" w:ascii="仿宋" w:hAnsi="仿宋" w:eastAsia="仿宋" w:cs="仿宋"/>
          <w:sz w:val="32"/>
          <w:szCs w:val="32"/>
        </w:rPr>
        <w:t>万元，我县202</w:t>
      </w:r>
      <w:r>
        <w:rPr>
          <w:rFonts w:hint="eastAsia" w:ascii="仿宋" w:hAnsi="仿宋" w:eastAsia="仿宋" w:cs="仿宋"/>
          <w:sz w:val="32"/>
          <w:szCs w:val="32"/>
          <w:lang w:val="en-US" w:eastAsia="zh-CN"/>
        </w:rPr>
        <w:t>2</w:t>
      </w:r>
      <w:r>
        <w:rPr>
          <w:rFonts w:hint="eastAsia" w:ascii="仿宋" w:hAnsi="仿宋" w:eastAsia="仿宋" w:cs="仿宋"/>
          <w:sz w:val="32"/>
          <w:szCs w:val="32"/>
        </w:rPr>
        <w:t>年债务总限额预计为</w:t>
      </w:r>
      <w:r>
        <w:rPr>
          <w:rFonts w:hint="eastAsia" w:ascii="仿宋" w:hAnsi="仿宋" w:eastAsia="仿宋" w:cs="仿宋"/>
          <w:sz w:val="32"/>
          <w:szCs w:val="32"/>
          <w:lang w:val="en-US" w:eastAsia="zh-CN"/>
        </w:rPr>
        <w:t>629213</w:t>
      </w:r>
      <w:r>
        <w:rPr>
          <w:rFonts w:hint="eastAsia" w:ascii="仿宋" w:hAnsi="仿宋" w:eastAsia="仿宋" w:cs="仿宋"/>
          <w:sz w:val="32"/>
          <w:szCs w:val="32"/>
        </w:rPr>
        <w:t>万元（一般债务限额</w:t>
      </w:r>
      <w:r>
        <w:rPr>
          <w:rFonts w:hint="eastAsia" w:ascii="仿宋" w:hAnsi="仿宋" w:eastAsia="仿宋" w:cs="仿宋"/>
          <w:sz w:val="32"/>
          <w:szCs w:val="32"/>
          <w:lang w:val="en-US" w:eastAsia="zh-CN"/>
        </w:rPr>
        <w:t>191913</w:t>
      </w:r>
      <w:r>
        <w:rPr>
          <w:rFonts w:hint="eastAsia" w:ascii="仿宋" w:hAnsi="仿宋" w:eastAsia="仿宋" w:cs="仿宋"/>
          <w:sz w:val="32"/>
          <w:szCs w:val="32"/>
        </w:rPr>
        <w:t>万元，专项债务限额</w:t>
      </w:r>
      <w:r>
        <w:rPr>
          <w:rFonts w:hint="eastAsia" w:ascii="仿宋" w:hAnsi="仿宋" w:eastAsia="仿宋" w:cs="仿宋"/>
          <w:sz w:val="32"/>
          <w:szCs w:val="32"/>
          <w:lang w:val="en-US" w:eastAsia="zh-CN"/>
        </w:rPr>
        <w:t>437300</w:t>
      </w:r>
      <w:r>
        <w:rPr>
          <w:rFonts w:hint="eastAsia" w:ascii="仿宋" w:hAnsi="仿宋" w:eastAsia="仿宋" w:cs="仿宋"/>
          <w:sz w:val="32"/>
          <w:szCs w:val="32"/>
        </w:rPr>
        <w:t>万元）。</w:t>
      </w:r>
    </w:p>
    <w:p>
      <w:pPr>
        <w:ind w:firstLine="803" w:firstLineChars="250"/>
        <w:rPr>
          <w:rFonts w:ascii="仿宋" w:hAnsi="仿宋" w:eastAsia="仿宋" w:cs="仿宋"/>
          <w:color w:val="auto"/>
          <w:sz w:val="32"/>
          <w:szCs w:val="32"/>
        </w:rPr>
      </w:pP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还本付息预算情况。</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年我县安排地方政府债务</w:t>
      </w:r>
      <w:r>
        <w:rPr>
          <w:rFonts w:hint="eastAsia" w:ascii="仿宋" w:hAnsi="仿宋" w:eastAsia="仿宋" w:cs="仿宋"/>
          <w:sz w:val="32"/>
          <w:szCs w:val="32"/>
          <w:lang w:val="en-US" w:eastAsia="zh-CN"/>
        </w:rPr>
        <w:t>还本</w:t>
      </w:r>
      <w:r>
        <w:rPr>
          <w:rFonts w:hint="eastAsia" w:ascii="仿宋" w:hAnsi="仿宋" w:eastAsia="仿宋" w:cs="仿宋"/>
          <w:sz w:val="32"/>
          <w:szCs w:val="32"/>
        </w:rPr>
        <w:t>付息支出</w:t>
      </w:r>
      <w:r>
        <w:rPr>
          <w:rFonts w:hint="eastAsia" w:ascii="仿宋" w:hAnsi="仿宋" w:eastAsia="仿宋" w:cs="仿宋"/>
          <w:sz w:val="32"/>
          <w:szCs w:val="32"/>
          <w:lang w:val="en-US" w:eastAsia="zh-CN"/>
        </w:rPr>
        <w:t>51168.56</w:t>
      </w:r>
      <w:r>
        <w:rPr>
          <w:rFonts w:hint="eastAsia" w:ascii="仿宋" w:hAnsi="仿宋" w:eastAsia="仿宋" w:cs="仿宋"/>
          <w:sz w:val="32"/>
          <w:szCs w:val="32"/>
        </w:rPr>
        <w:t>万元，其中：一般债务</w:t>
      </w:r>
      <w:r>
        <w:rPr>
          <w:rFonts w:hint="eastAsia" w:ascii="仿宋" w:hAnsi="仿宋" w:eastAsia="仿宋" w:cs="仿宋"/>
          <w:sz w:val="32"/>
          <w:szCs w:val="32"/>
          <w:lang w:val="en-US" w:eastAsia="zh-CN"/>
        </w:rPr>
        <w:t>还本</w:t>
      </w:r>
      <w:r>
        <w:rPr>
          <w:rFonts w:hint="eastAsia" w:ascii="仿宋" w:hAnsi="仿宋" w:eastAsia="仿宋" w:cs="仿宋"/>
          <w:sz w:val="32"/>
          <w:szCs w:val="32"/>
        </w:rPr>
        <w:t>付息支出</w:t>
      </w:r>
      <w:r>
        <w:rPr>
          <w:rFonts w:hint="eastAsia" w:ascii="仿宋" w:hAnsi="仿宋" w:eastAsia="仿宋" w:cs="仿宋"/>
          <w:sz w:val="32"/>
          <w:szCs w:val="32"/>
          <w:lang w:val="en-US" w:eastAsia="zh-CN"/>
        </w:rPr>
        <w:t>25499.07</w:t>
      </w:r>
      <w:r>
        <w:rPr>
          <w:rFonts w:hint="eastAsia" w:ascii="仿宋" w:hAnsi="仿宋" w:eastAsia="仿宋" w:cs="仿宋"/>
          <w:sz w:val="32"/>
          <w:szCs w:val="32"/>
        </w:rPr>
        <w:t>万元；专项债务</w:t>
      </w:r>
      <w:r>
        <w:rPr>
          <w:rFonts w:hint="eastAsia" w:ascii="仿宋" w:hAnsi="仿宋" w:eastAsia="仿宋" w:cs="仿宋"/>
          <w:sz w:val="32"/>
          <w:szCs w:val="32"/>
          <w:lang w:val="en-US" w:eastAsia="zh-CN"/>
        </w:rPr>
        <w:t>还本</w:t>
      </w:r>
      <w:r>
        <w:rPr>
          <w:rFonts w:hint="eastAsia" w:ascii="仿宋" w:hAnsi="仿宋" w:eastAsia="仿宋" w:cs="仿宋"/>
          <w:sz w:val="32"/>
          <w:szCs w:val="32"/>
        </w:rPr>
        <w:t>付息支出</w:t>
      </w:r>
      <w:r>
        <w:rPr>
          <w:rFonts w:hint="eastAsia" w:ascii="仿宋" w:hAnsi="仿宋" w:eastAsia="仿宋" w:cs="仿宋"/>
          <w:sz w:val="32"/>
          <w:szCs w:val="32"/>
          <w:lang w:val="en-US" w:eastAsia="zh-CN"/>
        </w:rPr>
        <w:t>25669.49</w:t>
      </w:r>
      <w:r>
        <w:rPr>
          <w:rFonts w:hint="eastAsia" w:ascii="仿宋" w:hAnsi="仿宋" w:eastAsia="仿宋" w:cs="仿宋"/>
          <w:sz w:val="32"/>
          <w:szCs w:val="32"/>
        </w:rPr>
        <w:t>万元。</w:t>
      </w:r>
    </w:p>
    <w:p>
      <w:pPr>
        <w:ind w:firstLine="803" w:firstLineChars="250"/>
        <w:rPr>
          <w:rFonts w:hint="eastAsia" w:ascii="仿宋" w:hAnsi="仿宋" w:eastAsia="仿宋" w:cs="仿宋"/>
          <w:sz w:val="32"/>
          <w:szCs w:val="32"/>
          <w:lang w:val="en-US" w:eastAsia="zh-CN"/>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债券资金使用安排情况。</w:t>
      </w:r>
      <w:r>
        <w:rPr>
          <w:rFonts w:hint="eastAsia" w:ascii="仿宋" w:hAnsi="仿宋" w:eastAsia="仿宋" w:cs="仿宋"/>
          <w:sz w:val="32"/>
          <w:szCs w:val="32"/>
        </w:rPr>
        <w:t>截至202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月底，我县共下达债券资金</w:t>
      </w:r>
      <w:r>
        <w:rPr>
          <w:rFonts w:hint="eastAsia" w:ascii="仿宋" w:hAnsi="仿宋" w:eastAsia="仿宋" w:cs="仿宋"/>
          <w:sz w:val="32"/>
          <w:szCs w:val="32"/>
          <w:lang w:val="en-US" w:eastAsia="zh-CN"/>
        </w:rPr>
        <w:t>38700</w:t>
      </w:r>
      <w:r>
        <w:rPr>
          <w:rFonts w:hint="eastAsia" w:ascii="仿宋" w:hAnsi="仿宋" w:eastAsia="仿宋" w:cs="仿宋"/>
          <w:sz w:val="32"/>
          <w:szCs w:val="32"/>
        </w:rPr>
        <w:t>万元</w:t>
      </w:r>
      <w:r>
        <w:rPr>
          <w:rFonts w:hint="eastAsia" w:ascii="仿宋" w:hAnsi="仿宋" w:eastAsia="仿宋" w:cs="仿宋"/>
          <w:sz w:val="32"/>
          <w:szCs w:val="32"/>
          <w:lang w:val="en-US" w:eastAsia="zh-CN"/>
        </w:rPr>
        <w:t>，全部为</w:t>
      </w:r>
      <w:r>
        <w:rPr>
          <w:rFonts w:hint="eastAsia" w:ascii="仿宋" w:hAnsi="仿宋" w:eastAsia="仿宋" w:cs="仿宋"/>
          <w:sz w:val="32"/>
          <w:szCs w:val="32"/>
        </w:rPr>
        <w:t>专项债券资金</w:t>
      </w:r>
      <w:r>
        <w:rPr>
          <w:rFonts w:hint="eastAsia" w:ascii="仿宋" w:hAnsi="仿宋" w:eastAsia="仿宋" w:cs="仿宋"/>
          <w:sz w:val="32"/>
          <w:szCs w:val="32"/>
          <w:lang w:val="en-US" w:eastAsia="zh-CN"/>
        </w:rPr>
        <w:t>，</w:t>
      </w:r>
      <w:r>
        <w:rPr>
          <w:rFonts w:hint="eastAsia" w:ascii="仿宋" w:hAnsi="仿宋" w:eastAsia="仿宋" w:cs="仿宋"/>
          <w:sz w:val="32"/>
          <w:szCs w:val="32"/>
        </w:rPr>
        <w:t>用于</w:t>
      </w:r>
      <w:r>
        <w:rPr>
          <w:rFonts w:hint="eastAsia" w:ascii="仿宋" w:hAnsi="仿宋" w:eastAsia="仿宋" w:cs="仿宋"/>
          <w:sz w:val="32"/>
          <w:szCs w:val="32"/>
          <w:lang w:val="en-US" w:eastAsia="zh-CN"/>
        </w:rPr>
        <w:t>7</w:t>
      </w:r>
      <w:r>
        <w:rPr>
          <w:rFonts w:hint="eastAsia" w:ascii="仿宋" w:hAnsi="仿宋" w:eastAsia="仿宋" w:cs="仿宋"/>
          <w:sz w:val="32"/>
          <w:szCs w:val="32"/>
        </w:rPr>
        <w:t>个项目：</w:t>
      </w:r>
      <w:r>
        <w:rPr>
          <w:rFonts w:hint="eastAsia" w:ascii="仿宋" w:hAnsi="仿宋" w:eastAsia="仿宋" w:cs="仿宋"/>
          <w:sz w:val="32"/>
          <w:szCs w:val="32"/>
          <w:lang w:val="en-US" w:eastAsia="zh-CN"/>
        </w:rPr>
        <w:t>上蔡县卧龙办事处福兴寺、苗沟社区光国楼、郭庄棚户区改造项目2300万元，上蔡县重阳水厂供水工程建设项目4200万元，新建上蔡县妇幼保健院项目2900万元，上蔡县智慧产业园建设项目6000万元，上蔡县重阳办事处谢庄社区棚户区改造项目7000万元，蔡都办事处贾竹园居委、聂庄、五里堡棚户区改造项目10300万元，上蔡县芦岗办事处双李居委会棚户区改造项目6000万元。</w:t>
      </w:r>
    </w:p>
    <w:p>
      <w:pPr>
        <w:pStyle w:val="2"/>
        <w:rPr>
          <w:rFonts w:hint="eastAsia"/>
          <w:lang w:val="en-US" w:eastAsia="zh-CN"/>
        </w:rPr>
      </w:pPr>
    </w:p>
    <w:p>
      <w:pPr>
        <w:spacing w:line="600" w:lineRule="exact"/>
        <w:outlineLvl w:val="0"/>
        <w:rPr>
          <w:rFonts w:ascii="宋体" w:hAnsi="宋体"/>
          <w:b/>
          <w:sz w:val="44"/>
          <w:szCs w:val="44"/>
        </w:rPr>
      </w:pPr>
      <w:r>
        <w:rPr>
          <w:rFonts w:hint="eastAsia" w:ascii="宋体" w:hAnsi="宋体"/>
          <w:b/>
          <w:sz w:val="44"/>
          <w:szCs w:val="44"/>
        </w:rPr>
        <w:t>四、社会保险基金预算报表说明</w:t>
      </w:r>
    </w:p>
    <w:p>
      <w:pPr>
        <w:spacing w:line="600" w:lineRule="exact"/>
        <w:ind w:firstLine="643" w:firstLineChars="201"/>
        <w:rPr>
          <w:rFonts w:hint="eastAsia" w:ascii="黑体" w:hAnsi="黑体" w:eastAsia="黑体" w:cs="黑体"/>
          <w:sz w:val="32"/>
          <w:szCs w:val="32"/>
          <w:lang w:eastAsia="zh-CN"/>
        </w:rPr>
      </w:pPr>
      <w:r>
        <w:rPr>
          <w:rFonts w:hint="eastAsia" w:ascii="黑体" w:hAnsi="黑体" w:eastAsia="黑体" w:cs="黑体"/>
          <w:sz w:val="32"/>
          <w:szCs w:val="32"/>
          <w:lang w:eastAsia="zh-CN"/>
        </w:rPr>
        <w:t>（一）编制原则</w:t>
      </w:r>
    </w:p>
    <w:p>
      <w:pPr>
        <w:spacing w:line="600" w:lineRule="exact"/>
        <w:ind w:firstLine="643" w:firstLineChars="201"/>
        <w:rPr>
          <w:rFonts w:hint="eastAsia" w:ascii="仿宋_GB2312" w:hAnsi="宋体" w:eastAsia="仿宋_GB2312"/>
          <w:sz w:val="32"/>
          <w:szCs w:val="32"/>
          <w:lang w:eastAsia="zh-CN"/>
        </w:rPr>
      </w:pPr>
      <w:r>
        <w:rPr>
          <w:rFonts w:hint="eastAsia" w:ascii="仿宋_GB2312" w:hAnsi="宋体" w:eastAsia="仿宋_GB2312"/>
          <w:sz w:val="32"/>
          <w:szCs w:val="32"/>
          <w:lang w:eastAsia="zh-CN"/>
        </w:rPr>
        <w:t>社会保险基金预算单独编报，与一般公共预算、政府性基金预算和国有资本经营预算相对独立、有机衔接。</w:t>
      </w:r>
      <w:r>
        <w:rPr>
          <w:rFonts w:eastAsia="仿宋_GB2312"/>
          <w:sz w:val="32"/>
          <w:szCs w:val="32"/>
        </w:rPr>
        <w:t>社会保险基金预算</w:t>
      </w:r>
      <w:r>
        <w:rPr>
          <w:rFonts w:hint="eastAsia" w:eastAsia="仿宋_GB2312"/>
          <w:sz w:val="32"/>
          <w:szCs w:val="32"/>
        </w:rPr>
        <w:t>坚持</w:t>
      </w:r>
      <w:r>
        <w:rPr>
          <w:rFonts w:eastAsia="仿宋_GB2312"/>
          <w:sz w:val="32"/>
          <w:szCs w:val="32"/>
        </w:rPr>
        <w:t>收支平衡</w:t>
      </w:r>
      <w:r>
        <w:rPr>
          <w:rFonts w:hint="eastAsia" w:eastAsia="仿宋_GB2312"/>
          <w:sz w:val="32"/>
          <w:szCs w:val="32"/>
        </w:rPr>
        <w:t>，</w:t>
      </w:r>
      <w:r>
        <w:rPr>
          <w:rFonts w:eastAsia="仿宋_GB2312"/>
          <w:sz w:val="32"/>
          <w:szCs w:val="32"/>
        </w:rPr>
        <w:t>适当留有结余</w:t>
      </w:r>
      <w:r>
        <w:rPr>
          <w:rFonts w:hint="eastAsia" w:eastAsia="仿宋_GB2312"/>
          <w:sz w:val="32"/>
          <w:szCs w:val="32"/>
        </w:rPr>
        <w:t>，</w:t>
      </w:r>
      <w:r>
        <w:rPr>
          <w:rFonts w:eastAsia="仿宋_GB2312"/>
          <w:sz w:val="32"/>
          <w:szCs w:val="32"/>
        </w:rPr>
        <w:t>原则上不编制基金历年滚存结余为赤字的预算。</w:t>
      </w:r>
    </w:p>
    <w:p>
      <w:pPr>
        <w:spacing w:line="600" w:lineRule="exact"/>
        <w:ind w:firstLine="643" w:firstLineChars="201"/>
        <w:rPr>
          <w:rFonts w:hint="eastAsia" w:ascii="黑体" w:hAnsi="黑体" w:eastAsia="黑体" w:cs="黑体"/>
          <w:sz w:val="32"/>
          <w:szCs w:val="32"/>
          <w:lang w:eastAsia="zh-CN"/>
        </w:rPr>
      </w:pPr>
      <w:r>
        <w:rPr>
          <w:rFonts w:hint="eastAsia" w:ascii="黑体" w:hAnsi="黑体" w:eastAsia="黑体" w:cs="黑体"/>
          <w:sz w:val="32"/>
          <w:szCs w:val="32"/>
          <w:lang w:eastAsia="zh-CN"/>
        </w:rPr>
        <w:t>（二）编报范围</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w:t>
      </w:r>
      <w:r>
        <w:rPr>
          <w:rFonts w:hint="eastAsia" w:ascii="仿宋_GB2312" w:hAnsi="宋体" w:eastAsia="仿宋_GB2312"/>
          <w:sz w:val="32"/>
          <w:szCs w:val="32"/>
          <w:lang w:eastAsia="zh-CN"/>
        </w:rPr>
        <w:t>我县社会保险基金预算编报范围包括</w:t>
      </w:r>
      <w:r>
        <w:rPr>
          <w:rFonts w:hint="eastAsia" w:ascii="仿宋_GB2312" w:hAnsi="宋体" w:eastAsia="仿宋_GB2312"/>
          <w:sz w:val="32"/>
          <w:szCs w:val="32"/>
          <w:lang w:val="en-US" w:eastAsia="zh-CN"/>
        </w:rPr>
        <w:t>城乡居民基本养老保险基金、</w:t>
      </w:r>
      <w:r>
        <w:rPr>
          <w:rFonts w:hint="eastAsia" w:ascii="仿宋_GB2312" w:hAnsi="宋体" w:eastAsia="仿宋_GB2312"/>
          <w:sz w:val="32"/>
          <w:szCs w:val="32"/>
        </w:rPr>
        <w:t>机关事业单位基本养老保险基金</w:t>
      </w:r>
      <w:r>
        <w:rPr>
          <w:rFonts w:hint="eastAsia" w:ascii="仿宋_GB2312" w:hAnsi="宋体" w:eastAsia="仿宋_GB2312"/>
          <w:sz w:val="32"/>
          <w:szCs w:val="32"/>
          <w:lang w:eastAsia="zh-CN"/>
        </w:rPr>
        <w:t>、</w:t>
      </w:r>
      <w:r>
        <w:rPr>
          <w:rFonts w:hint="eastAsia" w:ascii="仿宋_GB2312" w:hAnsi="宋体" w:eastAsia="仿宋_GB2312"/>
          <w:sz w:val="32"/>
          <w:szCs w:val="32"/>
        </w:rPr>
        <w:t>职工基本医疗保险基金</w:t>
      </w:r>
      <w:r>
        <w:rPr>
          <w:rFonts w:hint="eastAsia" w:ascii="仿宋_GB2312" w:hAnsi="宋体" w:eastAsia="仿宋_GB2312"/>
          <w:sz w:val="32"/>
          <w:szCs w:val="32"/>
          <w:lang w:val="en-US" w:eastAsia="zh-CN"/>
        </w:rPr>
        <w:t>和</w:t>
      </w:r>
      <w:r>
        <w:rPr>
          <w:rFonts w:hint="eastAsia" w:ascii="仿宋_GB2312" w:hAnsi="宋体" w:eastAsia="仿宋_GB2312"/>
          <w:sz w:val="32"/>
          <w:szCs w:val="32"/>
        </w:rPr>
        <w:t>城乡居民基本医疗保险基金。</w:t>
      </w:r>
    </w:p>
    <w:p>
      <w:pPr>
        <w:ind w:firstLine="640" w:firstLineChars="200"/>
        <w:rPr>
          <w:rFonts w:hint="eastAsia" w:ascii="黑体" w:hAnsi="宋体" w:eastAsia="黑体"/>
          <w:sz w:val="32"/>
          <w:szCs w:val="32"/>
          <w:lang w:eastAsia="zh-CN"/>
        </w:rPr>
      </w:pPr>
      <w:r>
        <w:rPr>
          <w:rFonts w:hint="eastAsia" w:ascii="黑体" w:hAnsi="宋体" w:eastAsia="黑体"/>
          <w:sz w:val="32"/>
          <w:szCs w:val="32"/>
          <w:lang w:eastAsia="zh-CN"/>
        </w:rPr>
        <w:t>（三）</w:t>
      </w:r>
      <w:r>
        <w:rPr>
          <w:rFonts w:hint="eastAsia" w:ascii="黑体" w:hAnsi="宋体" w:eastAsia="黑体"/>
          <w:sz w:val="32"/>
          <w:szCs w:val="32"/>
        </w:rPr>
        <w:t>收入</w:t>
      </w:r>
      <w:r>
        <w:rPr>
          <w:rFonts w:hint="eastAsia" w:ascii="黑体" w:hAnsi="宋体" w:eastAsia="黑体"/>
          <w:sz w:val="32"/>
          <w:szCs w:val="32"/>
          <w:lang w:eastAsia="zh-CN"/>
        </w:rPr>
        <w:t>预算编制情况</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年社会保险基金预算收入</w:t>
      </w:r>
      <w:r>
        <w:rPr>
          <w:rFonts w:hint="eastAsia" w:ascii="仿宋_GB2312" w:hAnsi="宋体" w:eastAsia="仿宋_GB2312"/>
          <w:sz w:val="32"/>
          <w:szCs w:val="32"/>
          <w:lang w:val="en-US" w:eastAsia="zh-CN"/>
        </w:rPr>
        <w:t>236681</w:t>
      </w:r>
      <w:r>
        <w:rPr>
          <w:rFonts w:hint="eastAsia" w:ascii="仿宋_GB2312" w:hAnsi="宋体" w:eastAsia="仿宋_GB2312"/>
          <w:sz w:val="32"/>
          <w:szCs w:val="32"/>
        </w:rPr>
        <w:t>万元，</w:t>
      </w:r>
      <w:r>
        <w:rPr>
          <w:rFonts w:hint="eastAsia" w:ascii="仿宋_GB2312" w:hAnsi="仿宋_GB2312" w:eastAsia="仿宋_GB2312"/>
          <w:color w:val="000000"/>
          <w:sz w:val="32"/>
        </w:rPr>
        <w:t>比上年</w:t>
      </w:r>
      <w:r>
        <w:rPr>
          <w:rFonts w:hint="eastAsia" w:ascii="仿宋_GB2312" w:hAnsi="仿宋_GB2312" w:eastAsia="仿宋_GB2312"/>
          <w:color w:val="000000"/>
          <w:sz w:val="32"/>
          <w:lang w:eastAsia="zh-CN"/>
        </w:rPr>
        <w:t>执行</w:t>
      </w:r>
      <w:r>
        <w:rPr>
          <w:rFonts w:hint="eastAsia" w:ascii="仿宋_GB2312" w:hAnsi="仿宋_GB2312" w:eastAsia="仿宋_GB2312"/>
          <w:color w:val="000000"/>
          <w:sz w:val="32"/>
        </w:rPr>
        <w:t>数增加</w:t>
      </w:r>
      <w:r>
        <w:rPr>
          <w:rFonts w:hint="eastAsia" w:ascii="仿宋_GB2312" w:hAnsi="仿宋_GB2312" w:eastAsia="仿宋_GB2312"/>
          <w:color w:val="000000"/>
          <w:sz w:val="32"/>
          <w:lang w:val="en-US" w:eastAsia="zh-CN"/>
        </w:rPr>
        <w:t>22618</w:t>
      </w:r>
      <w:r>
        <w:rPr>
          <w:rFonts w:hint="eastAsia" w:ascii="仿宋_GB2312" w:hAnsi="仿宋_GB2312" w:eastAsia="仿宋_GB2312"/>
          <w:color w:val="000000"/>
          <w:sz w:val="32"/>
        </w:rPr>
        <w:t>万元，增长</w:t>
      </w:r>
      <w:r>
        <w:rPr>
          <w:rFonts w:hint="eastAsia" w:ascii="仿宋_GB2312" w:hAnsi="仿宋_GB2312" w:eastAsia="仿宋_GB2312"/>
          <w:color w:val="000000"/>
          <w:sz w:val="32"/>
          <w:lang w:val="en-US" w:eastAsia="zh-CN"/>
        </w:rPr>
        <w:t>10.6</w:t>
      </w:r>
      <w:r>
        <w:rPr>
          <w:rFonts w:hint="eastAsia" w:ascii="仿宋_GB2312" w:hAnsi="仿宋_GB2312" w:eastAsia="仿宋_GB2312"/>
          <w:color w:val="000000"/>
          <w:sz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各项</w:t>
      </w:r>
      <w:r>
        <w:rPr>
          <w:rFonts w:hint="eastAsia" w:ascii="仿宋_GB2312" w:hAnsi="宋体" w:eastAsia="仿宋_GB2312"/>
          <w:sz w:val="32"/>
          <w:szCs w:val="32"/>
        </w:rPr>
        <w:t>保险基金收入情况是：</w:t>
      </w:r>
    </w:p>
    <w:p>
      <w:pPr>
        <w:ind w:firstLine="640" w:firstLineChars="200"/>
        <w:rPr>
          <w:rFonts w:hint="eastAsia" w:ascii="仿宋_GB2312" w:hAnsi="宋体" w:eastAsia="仿宋_GB2312"/>
          <w:sz w:val="32"/>
        </w:rPr>
      </w:pPr>
      <w:r>
        <w:rPr>
          <w:rFonts w:hint="eastAsia" w:ascii="仿宋_GB2312" w:hAnsi="宋体" w:eastAsia="仿宋_GB2312"/>
          <w:sz w:val="32"/>
          <w:lang w:val="en-US" w:eastAsia="zh-CN"/>
        </w:rPr>
        <w:t>1</w:t>
      </w:r>
      <w:r>
        <w:rPr>
          <w:rFonts w:hint="eastAsia" w:ascii="仿宋_GB2312" w:hAnsi="宋体" w:eastAsia="仿宋_GB2312"/>
          <w:sz w:val="32"/>
        </w:rPr>
        <w:t>.</w:t>
      </w:r>
      <w:r>
        <w:rPr>
          <w:rFonts w:ascii="仿宋_GB2312" w:hAnsi="宋体" w:eastAsia="仿宋_GB2312"/>
          <w:sz w:val="32"/>
        </w:rPr>
        <w:t>城乡居民基本养老保险基金收入</w:t>
      </w:r>
      <w:r>
        <w:rPr>
          <w:rFonts w:hint="eastAsia" w:ascii="仿宋_GB2312" w:hAnsi="宋体" w:eastAsia="仿宋_GB2312"/>
          <w:sz w:val="32"/>
          <w:lang w:val="en-US" w:eastAsia="zh-CN"/>
        </w:rPr>
        <w:t>47653</w:t>
      </w:r>
      <w:r>
        <w:rPr>
          <w:rFonts w:ascii="仿宋_GB2312" w:hAnsi="宋体" w:eastAsia="仿宋_GB2312"/>
          <w:sz w:val="32"/>
        </w:rPr>
        <w:t>万元，比上年</w:t>
      </w:r>
      <w:r>
        <w:rPr>
          <w:rFonts w:hint="eastAsia" w:ascii="仿宋_GB2312" w:hAnsi="宋体" w:eastAsia="仿宋_GB2312"/>
          <w:sz w:val="32"/>
          <w:lang w:eastAsia="zh-CN"/>
        </w:rPr>
        <w:t>执行</w:t>
      </w:r>
      <w:r>
        <w:rPr>
          <w:rFonts w:ascii="仿宋_GB2312" w:hAnsi="宋体" w:eastAsia="仿宋_GB2312"/>
          <w:sz w:val="32"/>
        </w:rPr>
        <w:t>数</w:t>
      </w:r>
      <w:r>
        <w:rPr>
          <w:rFonts w:hint="eastAsia" w:ascii="仿宋_GB2312" w:hAnsi="宋体" w:eastAsia="仿宋_GB2312"/>
          <w:sz w:val="32"/>
          <w:lang w:eastAsia="zh-CN"/>
        </w:rPr>
        <w:t>减少</w:t>
      </w:r>
      <w:r>
        <w:rPr>
          <w:rFonts w:hint="eastAsia" w:ascii="仿宋_GB2312" w:hAnsi="宋体" w:eastAsia="仿宋_GB2312"/>
          <w:sz w:val="32"/>
          <w:lang w:val="en-US" w:eastAsia="zh-CN"/>
        </w:rPr>
        <w:t>129</w:t>
      </w:r>
      <w:r>
        <w:rPr>
          <w:rFonts w:hint="eastAsia" w:ascii="仿宋_GB2312" w:hAnsi="宋体" w:eastAsia="仿宋_GB2312"/>
          <w:sz w:val="32"/>
        </w:rPr>
        <w:t>万元，</w:t>
      </w:r>
      <w:r>
        <w:rPr>
          <w:rFonts w:hint="eastAsia" w:ascii="仿宋_GB2312" w:hAnsi="宋体" w:eastAsia="仿宋_GB2312"/>
          <w:sz w:val="32"/>
          <w:lang w:eastAsia="zh-CN"/>
        </w:rPr>
        <w:t>下降</w:t>
      </w:r>
      <w:r>
        <w:rPr>
          <w:rFonts w:hint="eastAsia" w:ascii="仿宋_GB2312" w:hAnsi="宋体" w:eastAsia="仿宋_GB2312"/>
          <w:sz w:val="32"/>
          <w:lang w:val="en-US" w:eastAsia="zh-CN"/>
        </w:rPr>
        <w:t>0.3</w:t>
      </w:r>
      <w:r>
        <w:rPr>
          <w:rFonts w:ascii="仿宋_GB2312" w:hAnsi="宋体" w:eastAsia="仿宋_GB2312"/>
          <w:sz w:val="32"/>
        </w:rPr>
        <w:t>%</w:t>
      </w:r>
      <w:r>
        <w:rPr>
          <w:rFonts w:hint="eastAsia" w:ascii="仿宋_GB2312" w:hAnsi="宋体" w:eastAsia="仿宋_GB2312"/>
          <w:sz w:val="32"/>
        </w:rPr>
        <w:t>。</w:t>
      </w:r>
    </w:p>
    <w:p>
      <w:pPr>
        <w:ind w:firstLine="640" w:firstLineChars="200"/>
        <w:rPr>
          <w:rFonts w:hint="eastAsia" w:ascii="仿宋_GB2312" w:hAnsi="宋体" w:eastAsia="仿宋_GB2312"/>
          <w:sz w:val="32"/>
        </w:rPr>
      </w:pPr>
      <w:r>
        <w:rPr>
          <w:rFonts w:hint="eastAsia" w:ascii="仿宋_GB2312" w:hAnsi="宋体" w:eastAsia="仿宋_GB2312"/>
          <w:sz w:val="32"/>
          <w:lang w:val="en-US" w:eastAsia="zh-CN"/>
        </w:rPr>
        <w:t>2</w:t>
      </w:r>
      <w:r>
        <w:rPr>
          <w:rFonts w:hint="eastAsia" w:ascii="仿宋_GB2312" w:hAnsi="宋体" w:eastAsia="仿宋_GB2312"/>
          <w:sz w:val="32"/>
        </w:rPr>
        <w:t>.</w:t>
      </w:r>
      <w:r>
        <w:rPr>
          <w:rFonts w:ascii="仿宋_GB2312" w:hAnsi="宋体" w:eastAsia="仿宋_GB2312"/>
          <w:sz w:val="32"/>
        </w:rPr>
        <w:t>机关事业单位基本养老保险基金收入</w:t>
      </w:r>
      <w:r>
        <w:rPr>
          <w:rFonts w:hint="eastAsia" w:ascii="仿宋_GB2312" w:hAnsi="宋体" w:eastAsia="仿宋_GB2312"/>
          <w:sz w:val="32"/>
          <w:lang w:val="en-US" w:eastAsia="zh-CN"/>
        </w:rPr>
        <w:t>46923</w:t>
      </w:r>
      <w:r>
        <w:rPr>
          <w:rFonts w:ascii="仿宋_GB2312" w:hAnsi="宋体" w:eastAsia="仿宋_GB2312"/>
          <w:sz w:val="32"/>
        </w:rPr>
        <w:t>万元，比上年</w:t>
      </w:r>
      <w:r>
        <w:rPr>
          <w:rFonts w:hint="eastAsia" w:ascii="仿宋_GB2312" w:hAnsi="宋体" w:eastAsia="仿宋_GB2312"/>
          <w:sz w:val="32"/>
          <w:lang w:eastAsia="zh-CN"/>
        </w:rPr>
        <w:t>执行</w:t>
      </w:r>
      <w:r>
        <w:rPr>
          <w:rFonts w:ascii="仿宋_GB2312" w:hAnsi="宋体" w:eastAsia="仿宋_GB2312"/>
          <w:sz w:val="32"/>
        </w:rPr>
        <w:t>数</w:t>
      </w:r>
      <w:r>
        <w:rPr>
          <w:rFonts w:hint="eastAsia" w:ascii="仿宋_GB2312" w:hAnsi="宋体" w:eastAsia="仿宋_GB2312"/>
          <w:sz w:val="32"/>
          <w:lang w:eastAsia="zh-CN"/>
        </w:rPr>
        <w:t>减少</w:t>
      </w:r>
      <w:r>
        <w:rPr>
          <w:rFonts w:hint="eastAsia" w:ascii="仿宋_GB2312" w:hAnsi="宋体" w:eastAsia="仿宋_GB2312"/>
          <w:sz w:val="32"/>
          <w:lang w:val="en-US" w:eastAsia="zh-CN"/>
        </w:rPr>
        <w:t>1577</w:t>
      </w:r>
      <w:r>
        <w:rPr>
          <w:rFonts w:hint="eastAsia" w:ascii="仿宋_GB2312" w:hAnsi="宋体" w:eastAsia="仿宋_GB2312"/>
          <w:sz w:val="32"/>
        </w:rPr>
        <w:t>万元，</w:t>
      </w:r>
      <w:r>
        <w:rPr>
          <w:rFonts w:hint="eastAsia" w:ascii="仿宋_GB2312" w:hAnsi="宋体" w:eastAsia="仿宋_GB2312"/>
          <w:sz w:val="32"/>
          <w:lang w:val="en-US" w:eastAsia="zh-CN"/>
        </w:rPr>
        <w:t>下降3.3</w:t>
      </w:r>
      <w:r>
        <w:rPr>
          <w:rFonts w:ascii="仿宋_GB2312" w:hAnsi="宋体" w:eastAsia="仿宋_GB2312"/>
          <w:sz w:val="32"/>
        </w:rPr>
        <w:t>%。</w:t>
      </w:r>
    </w:p>
    <w:p>
      <w:pPr>
        <w:ind w:firstLine="640" w:firstLineChars="200"/>
        <w:rPr>
          <w:rFonts w:hint="eastAsia" w:ascii="仿宋_GB2312" w:hAnsi="宋体" w:eastAsia="仿宋_GB2312"/>
          <w:sz w:val="32"/>
          <w:szCs w:val="32"/>
        </w:rPr>
      </w:pPr>
      <w:r>
        <w:rPr>
          <w:rFonts w:hint="eastAsia" w:ascii="仿宋_GB2312" w:hAnsi="宋体" w:eastAsia="仿宋_GB2312"/>
          <w:sz w:val="32"/>
          <w:lang w:val="en-US" w:eastAsia="zh-CN"/>
        </w:rPr>
        <w:t>3</w:t>
      </w:r>
      <w:r>
        <w:rPr>
          <w:rFonts w:hint="eastAsia" w:ascii="仿宋_GB2312" w:hAnsi="宋体" w:eastAsia="仿宋_GB2312"/>
          <w:sz w:val="32"/>
        </w:rPr>
        <w:t>.</w:t>
      </w:r>
      <w:r>
        <w:rPr>
          <w:rFonts w:ascii="仿宋_GB2312" w:hAnsi="宋体" w:eastAsia="仿宋_GB2312"/>
          <w:sz w:val="32"/>
          <w:szCs w:val="32"/>
        </w:rPr>
        <w:t>职工基本医疗保险基金收入</w:t>
      </w:r>
      <w:r>
        <w:rPr>
          <w:rFonts w:hint="eastAsia" w:ascii="仿宋_GB2312" w:hAnsi="宋体" w:eastAsia="仿宋_GB2312"/>
          <w:sz w:val="32"/>
          <w:szCs w:val="32"/>
          <w:lang w:val="en-US" w:eastAsia="zh-CN"/>
        </w:rPr>
        <w:t>18316</w:t>
      </w:r>
      <w:r>
        <w:rPr>
          <w:rFonts w:ascii="仿宋_GB2312" w:hAnsi="宋体" w:eastAsia="仿宋_GB2312"/>
          <w:sz w:val="32"/>
          <w:szCs w:val="32"/>
        </w:rPr>
        <w:t>万元，比上年</w:t>
      </w:r>
      <w:r>
        <w:rPr>
          <w:rFonts w:hint="eastAsia" w:ascii="仿宋_GB2312" w:hAnsi="宋体" w:eastAsia="仿宋_GB2312"/>
          <w:sz w:val="32"/>
          <w:szCs w:val="32"/>
        </w:rPr>
        <w:t>执行数</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152</w:t>
      </w:r>
      <w:r>
        <w:rPr>
          <w:rFonts w:hint="eastAsia" w:ascii="仿宋_GB2312" w:hAnsi="宋体" w:eastAsia="仿宋_GB2312"/>
          <w:sz w:val="32"/>
          <w:szCs w:val="32"/>
        </w:rPr>
        <w:t>万元，</w:t>
      </w:r>
      <w:r>
        <w:rPr>
          <w:rFonts w:hint="eastAsia" w:ascii="仿宋_GB2312" w:hAnsi="宋体" w:eastAsia="仿宋_GB2312"/>
          <w:sz w:val="32"/>
          <w:szCs w:val="32"/>
          <w:lang w:eastAsia="zh-CN"/>
        </w:rPr>
        <w:t>下降</w:t>
      </w:r>
      <w:r>
        <w:rPr>
          <w:rFonts w:hint="eastAsia" w:ascii="仿宋_GB2312" w:hAnsi="宋体" w:eastAsia="仿宋_GB2312"/>
          <w:sz w:val="32"/>
          <w:szCs w:val="32"/>
          <w:lang w:val="en-US" w:eastAsia="zh-CN"/>
        </w:rPr>
        <w:t>0.8</w:t>
      </w:r>
      <w:r>
        <w:rPr>
          <w:rFonts w:ascii="仿宋_GB2312" w:hAnsi="宋体" w:eastAsia="仿宋_GB2312"/>
          <w:sz w:val="32"/>
          <w:szCs w:val="32"/>
        </w:rPr>
        <w:t>%。</w:t>
      </w:r>
    </w:p>
    <w:p>
      <w:pPr>
        <w:ind w:firstLine="640" w:firstLineChars="200"/>
        <w:rPr>
          <w:rFonts w:hint="default" w:ascii="仿宋_GB2312" w:hAnsi="宋体" w:eastAsia="仿宋_GB2312"/>
          <w:sz w:val="32"/>
          <w:lang w:val="en-US" w:eastAsia="zh-CN"/>
        </w:rPr>
      </w:pPr>
      <w:r>
        <w:rPr>
          <w:rFonts w:hint="eastAsia" w:ascii="仿宋_GB2312" w:hAnsi="宋体" w:eastAsia="仿宋_GB2312"/>
          <w:sz w:val="32"/>
          <w:lang w:val="en-US" w:eastAsia="zh-CN"/>
        </w:rPr>
        <w:t>4</w:t>
      </w:r>
      <w:r>
        <w:rPr>
          <w:rFonts w:hint="eastAsia" w:ascii="仿宋_GB2312" w:hAnsi="宋体" w:eastAsia="仿宋_GB2312"/>
          <w:sz w:val="32"/>
        </w:rPr>
        <w:t>.</w:t>
      </w:r>
      <w:r>
        <w:rPr>
          <w:rFonts w:ascii="仿宋_GB2312" w:hAnsi="宋体" w:eastAsia="仿宋_GB2312"/>
          <w:sz w:val="32"/>
        </w:rPr>
        <w:t>城乡居民基本医疗保险基金收入</w:t>
      </w:r>
      <w:r>
        <w:rPr>
          <w:rFonts w:hint="eastAsia" w:ascii="仿宋_GB2312" w:hAnsi="宋体" w:eastAsia="仿宋_GB2312"/>
          <w:sz w:val="32"/>
          <w:lang w:val="en-US" w:eastAsia="zh-CN"/>
        </w:rPr>
        <w:t>123789</w:t>
      </w:r>
      <w:r>
        <w:rPr>
          <w:rFonts w:ascii="仿宋_GB2312" w:hAnsi="宋体" w:eastAsia="仿宋_GB2312"/>
          <w:sz w:val="32"/>
        </w:rPr>
        <w:t>万元，比上年</w:t>
      </w:r>
      <w:r>
        <w:rPr>
          <w:rFonts w:hint="eastAsia" w:ascii="仿宋_GB2312" w:hAnsi="宋体" w:eastAsia="仿宋_GB2312"/>
          <w:sz w:val="32"/>
          <w:lang w:eastAsia="zh-CN"/>
        </w:rPr>
        <w:t>执行</w:t>
      </w:r>
      <w:r>
        <w:rPr>
          <w:rFonts w:ascii="仿宋_GB2312" w:hAnsi="宋体" w:eastAsia="仿宋_GB2312"/>
          <w:sz w:val="32"/>
        </w:rPr>
        <w:t>数</w:t>
      </w:r>
      <w:r>
        <w:rPr>
          <w:rFonts w:hint="eastAsia" w:ascii="仿宋_GB2312" w:hAnsi="宋体" w:eastAsia="仿宋_GB2312"/>
          <w:sz w:val="32"/>
        </w:rPr>
        <w:t>增加</w:t>
      </w:r>
      <w:r>
        <w:rPr>
          <w:rFonts w:hint="eastAsia" w:ascii="仿宋_GB2312" w:hAnsi="宋体" w:eastAsia="仿宋_GB2312"/>
          <w:sz w:val="32"/>
          <w:lang w:val="en-US" w:eastAsia="zh-CN"/>
        </w:rPr>
        <w:t>24476</w:t>
      </w:r>
      <w:r>
        <w:rPr>
          <w:rFonts w:hint="eastAsia" w:ascii="仿宋_GB2312" w:hAnsi="宋体" w:eastAsia="仿宋_GB2312"/>
          <w:sz w:val="32"/>
        </w:rPr>
        <w:t>万元，</w:t>
      </w:r>
      <w:r>
        <w:rPr>
          <w:rFonts w:ascii="仿宋_GB2312" w:hAnsi="宋体" w:eastAsia="仿宋_GB2312"/>
          <w:sz w:val="32"/>
        </w:rPr>
        <w:t>增长</w:t>
      </w:r>
      <w:r>
        <w:rPr>
          <w:rFonts w:hint="eastAsia" w:ascii="仿宋_GB2312" w:hAnsi="宋体" w:eastAsia="仿宋_GB2312"/>
          <w:sz w:val="32"/>
          <w:lang w:val="en-US" w:eastAsia="zh-CN"/>
        </w:rPr>
        <w:t>24.6</w:t>
      </w:r>
      <w:r>
        <w:rPr>
          <w:rFonts w:ascii="仿宋_GB2312" w:hAnsi="宋体" w:eastAsia="仿宋_GB2312"/>
          <w:sz w:val="32"/>
        </w:rPr>
        <w:t>%</w:t>
      </w:r>
      <w:r>
        <w:rPr>
          <w:rFonts w:hint="eastAsia" w:ascii="仿宋_GB2312" w:hAnsi="宋体" w:eastAsia="仿宋_GB2312"/>
          <w:sz w:val="32"/>
        </w:rPr>
        <w:t>。</w:t>
      </w:r>
      <w:r>
        <w:rPr>
          <w:rFonts w:hint="eastAsia" w:ascii="仿宋_GB2312" w:hAnsi="宋体" w:eastAsia="仿宋_GB2312"/>
          <w:sz w:val="32"/>
          <w:lang w:val="en-US" w:eastAsia="zh-CN"/>
        </w:rPr>
        <w:t>主要原因是2022年个人缴费标准提高。</w:t>
      </w:r>
    </w:p>
    <w:p>
      <w:pPr>
        <w:ind w:firstLine="640" w:firstLineChars="200"/>
        <w:rPr>
          <w:rFonts w:hint="eastAsia" w:ascii="黑体" w:hAnsi="宋体" w:eastAsia="黑体"/>
          <w:sz w:val="32"/>
          <w:szCs w:val="32"/>
        </w:rPr>
      </w:pPr>
      <w:r>
        <w:rPr>
          <w:rFonts w:hint="eastAsia" w:ascii="黑体" w:hAnsi="宋体" w:eastAsia="黑体"/>
          <w:sz w:val="32"/>
          <w:szCs w:val="32"/>
          <w:lang w:eastAsia="zh-CN"/>
        </w:rPr>
        <w:t>（四）</w:t>
      </w:r>
      <w:r>
        <w:rPr>
          <w:rFonts w:hint="eastAsia" w:ascii="黑体" w:hAnsi="宋体" w:eastAsia="黑体"/>
          <w:sz w:val="32"/>
          <w:szCs w:val="32"/>
        </w:rPr>
        <w:t>支出</w:t>
      </w:r>
      <w:r>
        <w:rPr>
          <w:rFonts w:hint="eastAsia" w:ascii="黑体" w:hAnsi="宋体" w:eastAsia="黑体"/>
          <w:sz w:val="32"/>
          <w:szCs w:val="32"/>
          <w:lang w:eastAsia="zh-CN"/>
        </w:rPr>
        <w:t>预算编制情况</w:t>
      </w:r>
    </w:p>
    <w:p>
      <w:p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年社会保险基金预算支出</w:t>
      </w:r>
      <w:r>
        <w:rPr>
          <w:rFonts w:hint="eastAsia" w:ascii="仿宋_GB2312" w:eastAsia="仿宋_GB2312"/>
          <w:sz w:val="32"/>
          <w:szCs w:val="32"/>
          <w:lang w:val="en-US" w:eastAsia="zh-CN"/>
        </w:rPr>
        <w:t>214491</w:t>
      </w:r>
      <w:r>
        <w:rPr>
          <w:rFonts w:hint="eastAsia" w:ascii="仿宋_GB2312" w:eastAsia="仿宋_GB2312"/>
          <w:sz w:val="32"/>
          <w:szCs w:val="32"/>
        </w:rPr>
        <w:t>万元，比上年</w:t>
      </w:r>
      <w:r>
        <w:rPr>
          <w:rFonts w:hint="eastAsia" w:ascii="仿宋_GB2312" w:eastAsia="仿宋_GB2312"/>
          <w:sz w:val="32"/>
          <w:szCs w:val="32"/>
          <w:lang w:eastAsia="zh-CN"/>
        </w:rPr>
        <w:t>执行</w:t>
      </w:r>
      <w:r>
        <w:rPr>
          <w:rFonts w:hint="eastAsia" w:ascii="仿宋_GB2312" w:eastAsia="仿宋_GB2312"/>
          <w:sz w:val="32"/>
          <w:szCs w:val="32"/>
        </w:rPr>
        <w:t>数</w:t>
      </w:r>
      <w:r>
        <w:rPr>
          <w:rFonts w:hint="eastAsia" w:ascii="仿宋_GB2312" w:eastAsia="仿宋_GB2312"/>
          <w:sz w:val="32"/>
          <w:szCs w:val="32"/>
          <w:lang w:eastAsia="zh-CN"/>
        </w:rPr>
        <w:t>增加</w:t>
      </w:r>
      <w:r>
        <w:rPr>
          <w:rFonts w:hint="eastAsia" w:ascii="仿宋_GB2312" w:eastAsia="仿宋_GB2312"/>
          <w:sz w:val="32"/>
          <w:szCs w:val="32"/>
          <w:lang w:val="en-US" w:eastAsia="zh-CN"/>
        </w:rPr>
        <w:t>10828</w:t>
      </w:r>
      <w:r>
        <w:rPr>
          <w:rFonts w:hint="eastAsia" w:ascii="仿宋_GB2312" w:eastAsia="仿宋_GB2312"/>
          <w:sz w:val="32"/>
          <w:szCs w:val="32"/>
        </w:rPr>
        <w:t>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5.3</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宋体" w:eastAsia="仿宋_GB2312"/>
          <w:sz w:val="32"/>
          <w:szCs w:val="32"/>
          <w:lang w:val="en-US" w:eastAsia="zh-CN"/>
        </w:rPr>
        <w:t>各项</w:t>
      </w:r>
      <w:r>
        <w:rPr>
          <w:rFonts w:hint="eastAsia" w:ascii="仿宋_GB2312" w:hAnsi="宋体" w:eastAsia="仿宋_GB2312"/>
          <w:sz w:val="32"/>
          <w:szCs w:val="32"/>
        </w:rPr>
        <w:t>保险基金</w:t>
      </w:r>
      <w:r>
        <w:rPr>
          <w:rFonts w:hint="eastAsia" w:ascii="仿宋_GB2312" w:hAnsi="宋体" w:eastAsia="仿宋_GB2312"/>
          <w:sz w:val="32"/>
          <w:szCs w:val="32"/>
          <w:lang w:eastAsia="zh-CN"/>
        </w:rPr>
        <w:t>支出</w:t>
      </w:r>
      <w:r>
        <w:rPr>
          <w:rFonts w:hint="eastAsia" w:ascii="仿宋_GB2312" w:hAnsi="宋体" w:eastAsia="仿宋_GB2312"/>
          <w:sz w:val="32"/>
          <w:szCs w:val="32"/>
        </w:rPr>
        <w:t>情况是：</w:t>
      </w:r>
    </w:p>
    <w:p>
      <w:pPr>
        <w:ind w:firstLine="640" w:firstLineChars="200"/>
        <w:rPr>
          <w:rFonts w:hint="eastAsia" w:ascii="仿宋_GB2312" w:hAnsi="宋体" w:eastAsia="仿宋_GB2312"/>
          <w:sz w:val="32"/>
        </w:rPr>
      </w:pPr>
      <w:r>
        <w:rPr>
          <w:rFonts w:hint="eastAsia" w:ascii="仿宋_GB2312" w:hAnsi="宋体" w:eastAsia="仿宋_GB2312"/>
          <w:sz w:val="32"/>
          <w:lang w:val="en-US" w:eastAsia="zh-CN"/>
        </w:rPr>
        <w:t>1</w:t>
      </w:r>
      <w:r>
        <w:rPr>
          <w:rFonts w:hint="eastAsia" w:ascii="仿宋_GB2312" w:hAnsi="宋体" w:eastAsia="仿宋_GB2312"/>
          <w:sz w:val="32"/>
        </w:rPr>
        <w:t>.</w:t>
      </w:r>
      <w:r>
        <w:rPr>
          <w:rFonts w:ascii="仿宋_GB2312" w:hAnsi="宋体" w:eastAsia="仿宋_GB2312"/>
          <w:sz w:val="32"/>
        </w:rPr>
        <w:t>城乡居民基本养老保险基金</w:t>
      </w:r>
      <w:r>
        <w:rPr>
          <w:rFonts w:hint="eastAsia" w:ascii="仿宋_GB2312" w:hAnsi="宋体" w:eastAsia="仿宋_GB2312"/>
          <w:sz w:val="32"/>
        </w:rPr>
        <w:t>支出</w:t>
      </w:r>
      <w:r>
        <w:rPr>
          <w:rFonts w:hint="eastAsia" w:ascii="仿宋_GB2312" w:hAnsi="宋体" w:eastAsia="仿宋_GB2312"/>
          <w:sz w:val="32"/>
          <w:lang w:val="en-US" w:eastAsia="zh-CN"/>
        </w:rPr>
        <w:t>32144</w:t>
      </w:r>
      <w:r>
        <w:rPr>
          <w:rFonts w:ascii="仿宋_GB2312" w:hAnsi="宋体" w:eastAsia="仿宋_GB2312"/>
          <w:sz w:val="32"/>
        </w:rPr>
        <w:t>万元，比上年</w:t>
      </w:r>
      <w:r>
        <w:rPr>
          <w:rFonts w:hint="eastAsia" w:ascii="仿宋_GB2312" w:hAnsi="宋体" w:eastAsia="仿宋_GB2312"/>
          <w:sz w:val="32"/>
          <w:lang w:val="en-US" w:eastAsia="zh-CN"/>
        </w:rPr>
        <w:t>执行</w:t>
      </w:r>
      <w:r>
        <w:rPr>
          <w:rFonts w:ascii="仿宋_GB2312" w:hAnsi="宋体" w:eastAsia="仿宋_GB2312"/>
          <w:sz w:val="32"/>
        </w:rPr>
        <w:t>数</w:t>
      </w:r>
      <w:r>
        <w:rPr>
          <w:rFonts w:hint="eastAsia" w:ascii="仿宋_GB2312" w:hAnsi="宋体" w:eastAsia="仿宋_GB2312"/>
          <w:sz w:val="32"/>
          <w:lang w:eastAsia="zh-CN"/>
        </w:rPr>
        <w:t>增加</w:t>
      </w:r>
      <w:r>
        <w:rPr>
          <w:rFonts w:hint="eastAsia" w:ascii="仿宋_GB2312" w:hAnsi="宋体" w:eastAsia="仿宋_GB2312"/>
          <w:sz w:val="32"/>
          <w:lang w:val="en-US" w:eastAsia="zh-CN"/>
        </w:rPr>
        <w:t>3027</w:t>
      </w:r>
      <w:r>
        <w:rPr>
          <w:rFonts w:hint="eastAsia" w:ascii="仿宋_GB2312" w:hAnsi="宋体" w:eastAsia="仿宋_GB2312"/>
          <w:sz w:val="32"/>
        </w:rPr>
        <w:t>万元，</w:t>
      </w:r>
      <w:r>
        <w:rPr>
          <w:rFonts w:hint="eastAsia" w:ascii="仿宋_GB2312" w:hAnsi="宋体" w:eastAsia="仿宋_GB2312"/>
          <w:sz w:val="32"/>
          <w:lang w:eastAsia="zh-CN"/>
        </w:rPr>
        <w:t>增长</w:t>
      </w:r>
      <w:r>
        <w:rPr>
          <w:rFonts w:hint="eastAsia" w:ascii="仿宋_GB2312" w:hAnsi="宋体" w:eastAsia="仿宋_GB2312"/>
          <w:sz w:val="32"/>
          <w:lang w:val="en-US" w:eastAsia="zh-CN"/>
        </w:rPr>
        <w:t>10.4</w:t>
      </w:r>
      <w:r>
        <w:rPr>
          <w:rFonts w:ascii="仿宋_GB2312" w:hAnsi="宋体" w:eastAsia="仿宋_GB2312"/>
          <w:sz w:val="32"/>
        </w:rPr>
        <w:t>%</w:t>
      </w:r>
      <w:r>
        <w:rPr>
          <w:rFonts w:hint="eastAsia" w:ascii="仿宋_GB2312" w:hAnsi="宋体" w:eastAsia="仿宋_GB2312"/>
          <w:sz w:val="32"/>
        </w:rPr>
        <w:t>。</w:t>
      </w:r>
    </w:p>
    <w:p>
      <w:pPr>
        <w:ind w:firstLine="640" w:firstLineChars="200"/>
        <w:rPr>
          <w:rFonts w:hint="eastAsia" w:ascii="仿宋_GB2312" w:hAnsi="宋体" w:eastAsia="仿宋_GB2312"/>
          <w:sz w:val="32"/>
        </w:rPr>
      </w:pPr>
      <w:r>
        <w:rPr>
          <w:rFonts w:hint="eastAsia" w:ascii="仿宋_GB2312" w:hAnsi="宋体" w:eastAsia="仿宋_GB2312"/>
          <w:sz w:val="32"/>
          <w:lang w:val="en-US" w:eastAsia="zh-CN"/>
        </w:rPr>
        <w:t>2</w:t>
      </w:r>
      <w:r>
        <w:rPr>
          <w:rFonts w:hint="eastAsia" w:ascii="仿宋_GB2312" w:hAnsi="宋体" w:eastAsia="仿宋_GB2312"/>
          <w:sz w:val="32"/>
        </w:rPr>
        <w:t>.</w:t>
      </w:r>
      <w:r>
        <w:rPr>
          <w:rFonts w:ascii="仿宋_GB2312" w:hAnsi="宋体" w:eastAsia="仿宋_GB2312"/>
          <w:sz w:val="32"/>
        </w:rPr>
        <w:t>机关事业单位基本养老保险基金</w:t>
      </w:r>
      <w:r>
        <w:rPr>
          <w:rFonts w:hint="eastAsia" w:ascii="仿宋_GB2312" w:hAnsi="宋体" w:eastAsia="仿宋_GB2312"/>
          <w:sz w:val="32"/>
        </w:rPr>
        <w:t>支出4</w:t>
      </w:r>
      <w:r>
        <w:rPr>
          <w:rFonts w:hint="eastAsia" w:ascii="仿宋_GB2312" w:hAnsi="宋体" w:eastAsia="仿宋_GB2312"/>
          <w:sz w:val="32"/>
          <w:lang w:val="en-US" w:eastAsia="zh-CN"/>
        </w:rPr>
        <w:t>6828</w:t>
      </w:r>
      <w:r>
        <w:rPr>
          <w:rFonts w:ascii="仿宋_GB2312" w:hAnsi="宋体" w:eastAsia="仿宋_GB2312"/>
          <w:sz w:val="32"/>
        </w:rPr>
        <w:t>万元，比上年</w:t>
      </w:r>
      <w:r>
        <w:rPr>
          <w:rFonts w:hint="eastAsia" w:ascii="仿宋_GB2312" w:hAnsi="宋体" w:eastAsia="仿宋_GB2312"/>
          <w:sz w:val="32"/>
          <w:lang w:val="en-US" w:eastAsia="zh-CN"/>
        </w:rPr>
        <w:t>执行</w:t>
      </w:r>
      <w:r>
        <w:rPr>
          <w:rFonts w:ascii="仿宋_GB2312" w:hAnsi="宋体" w:eastAsia="仿宋_GB2312"/>
          <w:sz w:val="32"/>
        </w:rPr>
        <w:t>数</w:t>
      </w:r>
      <w:r>
        <w:rPr>
          <w:rFonts w:hint="eastAsia" w:ascii="仿宋_GB2312" w:hAnsi="宋体" w:eastAsia="仿宋_GB2312"/>
          <w:sz w:val="32"/>
          <w:lang w:val="en-US" w:eastAsia="zh-CN"/>
        </w:rPr>
        <w:t>增加1024</w:t>
      </w:r>
      <w:r>
        <w:rPr>
          <w:rFonts w:hint="eastAsia" w:ascii="仿宋_GB2312" w:hAnsi="宋体" w:eastAsia="仿宋_GB2312"/>
          <w:sz w:val="32"/>
        </w:rPr>
        <w:t>万元，</w:t>
      </w:r>
      <w:r>
        <w:rPr>
          <w:rFonts w:hint="eastAsia" w:ascii="仿宋_GB2312" w:hAnsi="宋体" w:eastAsia="仿宋_GB2312"/>
          <w:sz w:val="32"/>
          <w:lang w:val="en-US" w:eastAsia="zh-CN"/>
        </w:rPr>
        <w:t>增长2.2</w:t>
      </w:r>
      <w:r>
        <w:rPr>
          <w:rFonts w:ascii="仿宋_GB2312" w:hAnsi="宋体" w:eastAsia="仿宋_GB2312"/>
          <w:sz w:val="32"/>
        </w:rPr>
        <w:t>%。</w:t>
      </w:r>
    </w:p>
    <w:p>
      <w:pPr>
        <w:ind w:firstLine="640" w:firstLineChars="200"/>
        <w:rPr>
          <w:rFonts w:hint="eastAsia" w:ascii="仿宋_GB2312" w:hAnsi="宋体" w:eastAsia="仿宋_GB2312"/>
          <w:sz w:val="32"/>
          <w:szCs w:val="32"/>
        </w:rPr>
      </w:pPr>
      <w:r>
        <w:rPr>
          <w:rFonts w:hint="eastAsia" w:ascii="仿宋_GB2312" w:hAnsi="宋体" w:eastAsia="仿宋_GB2312"/>
          <w:sz w:val="32"/>
          <w:lang w:val="en-US" w:eastAsia="zh-CN"/>
        </w:rPr>
        <w:t>3</w:t>
      </w:r>
      <w:r>
        <w:rPr>
          <w:rFonts w:hint="eastAsia" w:ascii="仿宋_GB2312" w:hAnsi="宋体" w:eastAsia="仿宋_GB2312"/>
          <w:sz w:val="32"/>
        </w:rPr>
        <w:t>.</w:t>
      </w:r>
      <w:r>
        <w:rPr>
          <w:rFonts w:ascii="仿宋_GB2312" w:hAnsi="宋体" w:eastAsia="仿宋_GB2312"/>
          <w:sz w:val="32"/>
          <w:szCs w:val="32"/>
        </w:rPr>
        <w:t>职工基本医疗保险基金</w:t>
      </w:r>
      <w:r>
        <w:rPr>
          <w:rFonts w:hint="eastAsia" w:ascii="仿宋_GB2312" w:hAnsi="宋体" w:eastAsia="仿宋_GB2312"/>
          <w:sz w:val="32"/>
          <w:szCs w:val="32"/>
        </w:rPr>
        <w:t>支出1</w:t>
      </w:r>
      <w:r>
        <w:rPr>
          <w:rFonts w:hint="eastAsia" w:ascii="仿宋_GB2312" w:hAnsi="宋体" w:eastAsia="仿宋_GB2312"/>
          <w:sz w:val="32"/>
          <w:szCs w:val="32"/>
          <w:lang w:val="en-US" w:eastAsia="zh-CN"/>
        </w:rPr>
        <w:t>3907</w:t>
      </w:r>
      <w:r>
        <w:rPr>
          <w:rFonts w:ascii="仿宋_GB2312" w:hAnsi="宋体" w:eastAsia="仿宋_GB2312"/>
          <w:sz w:val="32"/>
          <w:szCs w:val="32"/>
        </w:rPr>
        <w:t>万元，比上年</w:t>
      </w:r>
      <w:r>
        <w:rPr>
          <w:rFonts w:hint="eastAsia" w:ascii="仿宋_GB2312" w:hAnsi="宋体" w:eastAsia="仿宋_GB2312"/>
          <w:sz w:val="32"/>
          <w:szCs w:val="32"/>
        </w:rPr>
        <w:t>执行数</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915</w:t>
      </w:r>
      <w:r>
        <w:rPr>
          <w:rFonts w:hint="eastAsia" w:ascii="仿宋_GB2312" w:hAnsi="宋体" w:eastAsia="仿宋_GB2312"/>
          <w:sz w:val="32"/>
          <w:szCs w:val="32"/>
        </w:rPr>
        <w:t>万元，</w:t>
      </w:r>
      <w:r>
        <w:rPr>
          <w:rFonts w:hint="eastAsia" w:ascii="仿宋_GB2312" w:hAnsi="宋体" w:eastAsia="仿宋_GB2312"/>
          <w:sz w:val="32"/>
          <w:szCs w:val="32"/>
          <w:lang w:eastAsia="zh-CN"/>
        </w:rPr>
        <w:t>下降</w:t>
      </w:r>
      <w:r>
        <w:rPr>
          <w:rFonts w:hint="eastAsia" w:ascii="仿宋_GB2312" w:hAnsi="宋体" w:eastAsia="仿宋_GB2312"/>
          <w:sz w:val="32"/>
          <w:szCs w:val="32"/>
          <w:lang w:val="en-US" w:eastAsia="zh-CN"/>
        </w:rPr>
        <w:t>6.2</w:t>
      </w:r>
      <w:r>
        <w:rPr>
          <w:rFonts w:ascii="仿宋_GB2312" w:hAnsi="宋体" w:eastAsia="仿宋_GB2312"/>
          <w:sz w:val="32"/>
          <w:szCs w:val="32"/>
        </w:rPr>
        <w:t>%。</w:t>
      </w:r>
    </w:p>
    <w:p>
      <w:pPr>
        <w:ind w:firstLine="640" w:firstLineChars="200"/>
        <w:rPr>
          <w:rFonts w:hint="eastAsia" w:ascii="仿宋_GB2312" w:hAnsi="宋体" w:eastAsia="仿宋_GB2312"/>
          <w:sz w:val="32"/>
        </w:rPr>
      </w:pPr>
      <w:r>
        <w:rPr>
          <w:rFonts w:hint="eastAsia" w:ascii="仿宋_GB2312" w:hAnsi="宋体" w:eastAsia="仿宋_GB2312"/>
          <w:sz w:val="32"/>
          <w:lang w:val="en-US" w:eastAsia="zh-CN"/>
        </w:rPr>
        <w:t>4</w:t>
      </w:r>
      <w:r>
        <w:rPr>
          <w:rFonts w:hint="eastAsia" w:ascii="仿宋_GB2312" w:hAnsi="宋体" w:eastAsia="仿宋_GB2312"/>
          <w:sz w:val="32"/>
        </w:rPr>
        <w:t>.</w:t>
      </w:r>
      <w:r>
        <w:rPr>
          <w:rFonts w:ascii="仿宋_GB2312" w:hAnsi="宋体" w:eastAsia="仿宋_GB2312"/>
          <w:sz w:val="32"/>
        </w:rPr>
        <w:t>城乡居民基本医疗保险基金</w:t>
      </w:r>
      <w:r>
        <w:rPr>
          <w:rFonts w:hint="eastAsia" w:ascii="仿宋_GB2312" w:hAnsi="宋体" w:eastAsia="仿宋_GB2312"/>
          <w:sz w:val="32"/>
        </w:rPr>
        <w:t>支出</w:t>
      </w:r>
      <w:r>
        <w:rPr>
          <w:rFonts w:hint="eastAsia" w:ascii="仿宋_GB2312" w:hAnsi="宋体" w:eastAsia="仿宋_GB2312"/>
          <w:sz w:val="32"/>
          <w:lang w:val="en-US" w:eastAsia="zh-CN"/>
        </w:rPr>
        <w:t>121612</w:t>
      </w:r>
      <w:r>
        <w:rPr>
          <w:rFonts w:ascii="仿宋_GB2312" w:hAnsi="宋体" w:eastAsia="仿宋_GB2312"/>
          <w:sz w:val="32"/>
        </w:rPr>
        <w:t>万元，比上年</w:t>
      </w:r>
      <w:r>
        <w:rPr>
          <w:rFonts w:hint="eastAsia" w:ascii="仿宋_GB2312" w:hAnsi="宋体" w:eastAsia="仿宋_GB2312"/>
          <w:sz w:val="32"/>
          <w:lang w:eastAsia="zh-CN"/>
        </w:rPr>
        <w:t>执行</w:t>
      </w:r>
      <w:r>
        <w:rPr>
          <w:rFonts w:ascii="仿宋_GB2312" w:hAnsi="宋体" w:eastAsia="仿宋_GB2312"/>
          <w:sz w:val="32"/>
        </w:rPr>
        <w:t>数</w:t>
      </w:r>
      <w:r>
        <w:rPr>
          <w:rFonts w:hint="eastAsia" w:ascii="仿宋_GB2312" w:hAnsi="宋体" w:eastAsia="仿宋_GB2312"/>
          <w:sz w:val="32"/>
          <w:lang w:eastAsia="zh-CN"/>
        </w:rPr>
        <w:t>增加</w:t>
      </w:r>
      <w:r>
        <w:rPr>
          <w:rFonts w:hint="eastAsia" w:ascii="仿宋_GB2312" w:hAnsi="宋体" w:eastAsia="仿宋_GB2312"/>
          <w:sz w:val="32"/>
          <w:lang w:val="en-US" w:eastAsia="zh-CN"/>
        </w:rPr>
        <w:t>7692</w:t>
      </w:r>
      <w:r>
        <w:rPr>
          <w:rFonts w:hint="eastAsia" w:ascii="仿宋_GB2312" w:hAnsi="宋体" w:eastAsia="仿宋_GB2312"/>
          <w:sz w:val="32"/>
        </w:rPr>
        <w:t>万元，</w:t>
      </w:r>
      <w:r>
        <w:rPr>
          <w:rFonts w:hint="eastAsia" w:ascii="仿宋_GB2312" w:hAnsi="宋体" w:eastAsia="仿宋_GB2312"/>
          <w:sz w:val="32"/>
          <w:lang w:eastAsia="zh-CN"/>
        </w:rPr>
        <w:t>增长</w:t>
      </w:r>
      <w:r>
        <w:rPr>
          <w:rFonts w:hint="eastAsia" w:ascii="仿宋_GB2312" w:hAnsi="宋体" w:eastAsia="仿宋_GB2312"/>
          <w:sz w:val="32"/>
          <w:lang w:val="en-US" w:eastAsia="zh-CN"/>
        </w:rPr>
        <w:t>6.8</w:t>
      </w:r>
      <w:r>
        <w:rPr>
          <w:rFonts w:ascii="仿宋_GB2312" w:hAnsi="宋体" w:eastAsia="仿宋_GB2312"/>
          <w:sz w:val="32"/>
        </w:rPr>
        <w:t>%</w:t>
      </w:r>
      <w:r>
        <w:rPr>
          <w:rFonts w:hint="eastAsia" w:ascii="仿宋_GB2312" w:hAnsi="宋体" w:eastAsia="仿宋_GB2312"/>
          <w:sz w:val="32"/>
        </w:rPr>
        <w:t>。</w:t>
      </w:r>
    </w:p>
    <w:p>
      <w:pPr>
        <w:ind w:firstLine="640" w:firstLineChars="200"/>
        <w:rPr>
          <w:rFonts w:hint="eastAsia" w:ascii="黑体" w:hAnsi="宋体" w:eastAsia="黑体"/>
          <w:sz w:val="32"/>
          <w:szCs w:val="32"/>
          <w:lang w:eastAsia="zh-CN"/>
        </w:rPr>
      </w:pPr>
      <w:r>
        <w:rPr>
          <w:rFonts w:hint="eastAsia" w:ascii="黑体" w:hAnsi="宋体" w:eastAsia="黑体"/>
          <w:sz w:val="32"/>
          <w:szCs w:val="32"/>
          <w:lang w:eastAsia="zh-CN"/>
        </w:rPr>
        <w:t>（五）收支预算结余情况</w:t>
      </w:r>
    </w:p>
    <w:p>
      <w:pPr>
        <w:ind w:firstLine="480" w:firstLineChars="150"/>
        <w:rPr>
          <w:rFonts w:hint="eastAsia" w:ascii="仿宋_GB2312" w:eastAsia="仿宋_GB2312"/>
          <w:sz w:val="32"/>
          <w:szCs w:val="32"/>
          <w:lang w:val="en-US" w:eastAsia="zh-CN"/>
        </w:rPr>
      </w:pPr>
      <w:r>
        <w:rPr>
          <w:rFonts w:hint="eastAsia" w:ascii="仿宋_GB2312" w:eastAsia="仿宋_GB2312"/>
          <w:sz w:val="32"/>
          <w:szCs w:val="32"/>
          <w:lang w:val="en-US" w:eastAsia="zh-CN"/>
        </w:rPr>
        <w:t>2021年社会保险基金预算收支相抵，当年预计结余22190万元，加上以前年度结余，预计年末滚存结余163171万元。</w:t>
      </w:r>
    </w:p>
    <w:p>
      <w:pPr>
        <w:pStyle w:val="2"/>
        <w:rPr>
          <w:rFonts w:hint="eastAsia"/>
          <w:lang w:val="en-US" w:eastAsia="zh-CN"/>
        </w:rPr>
      </w:pPr>
    </w:p>
    <w:p>
      <w:pPr>
        <w:spacing w:line="600" w:lineRule="exact"/>
        <w:outlineLvl w:val="0"/>
        <w:rPr>
          <w:rFonts w:ascii="宋体" w:hAnsi="宋体"/>
          <w:b/>
          <w:sz w:val="44"/>
          <w:szCs w:val="44"/>
        </w:rPr>
      </w:pPr>
      <w:r>
        <w:rPr>
          <w:rFonts w:hint="eastAsia" w:ascii="宋体" w:hAnsi="宋体"/>
          <w:b/>
          <w:sz w:val="44"/>
          <w:szCs w:val="44"/>
        </w:rPr>
        <w:t>五、国有资本经营预算报表说明</w:t>
      </w:r>
    </w:p>
    <w:p>
      <w:pPr>
        <w:ind w:firstLine="640" w:firstLineChars="200"/>
        <w:rPr>
          <w:rFonts w:hint="eastAsia" w:ascii="黑体" w:hAnsi="宋体" w:eastAsia="黑体"/>
          <w:sz w:val="32"/>
          <w:szCs w:val="32"/>
          <w:lang w:eastAsia="zh-CN"/>
        </w:rPr>
      </w:pPr>
      <w:r>
        <w:rPr>
          <w:rFonts w:hint="eastAsia" w:ascii="黑体" w:hAnsi="宋体" w:eastAsia="黑体"/>
          <w:sz w:val="32"/>
          <w:szCs w:val="32"/>
          <w:lang w:eastAsia="zh-CN"/>
        </w:rPr>
        <w:t>（一）国有资本经营收入预算编制情况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2022年，国有资本经营预算收入年初预算30万元，比上年执行数减少14万元，下降44.4%。我县国有资本经营预算收入全部为</w:t>
      </w:r>
      <w:r>
        <w:rPr>
          <w:rFonts w:hint="eastAsia" w:ascii="仿宋_GB2312" w:eastAsia="仿宋_GB2312"/>
          <w:sz w:val="32"/>
          <w:szCs w:val="32"/>
          <w:lang w:eastAsia="zh-CN"/>
        </w:rPr>
        <w:t>上级转移支付</w:t>
      </w:r>
      <w:r>
        <w:rPr>
          <w:rFonts w:hint="eastAsia" w:ascii="仿宋_GB2312" w:eastAsia="仿宋_GB2312"/>
          <w:sz w:val="32"/>
          <w:szCs w:val="32"/>
          <w:lang w:val="en-US" w:eastAsia="zh-CN"/>
        </w:rPr>
        <w:t>收入。</w:t>
      </w:r>
    </w:p>
    <w:p>
      <w:pPr>
        <w:ind w:firstLine="640" w:firstLineChars="200"/>
        <w:rPr>
          <w:rFonts w:hint="eastAsia" w:ascii="黑体" w:hAnsi="宋体" w:eastAsia="黑体"/>
          <w:sz w:val="32"/>
          <w:szCs w:val="32"/>
          <w:lang w:eastAsia="zh-CN"/>
        </w:rPr>
      </w:pPr>
      <w:r>
        <w:rPr>
          <w:rFonts w:hint="eastAsia" w:ascii="黑体" w:hAnsi="宋体" w:eastAsia="黑体"/>
          <w:sz w:val="32"/>
          <w:szCs w:val="32"/>
          <w:lang w:eastAsia="zh-CN"/>
        </w:rPr>
        <w:t>（二）国有资本经营支出预算编制情况</w:t>
      </w:r>
    </w:p>
    <w:p>
      <w:pPr>
        <w:pStyle w:val="2"/>
        <w:ind w:left="0" w:leftChars="0" w:firstLine="0" w:firstLineChars="0"/>
        <w:rPr>
          <w:rFonts w:hint="eastAsia" w:ascii="仿宋" w:hAnsi="仿宋" w:eastAsia="仿宋" w:cs="仿宋"/>
          <w:sz w:val="32"/>
          <w:szCs w:val="32"/>
          <w:lang w:val="en-US" w:eastAsia="zh-CN"/>
        </w:rPr>
      </w:pPr>
      <w:r>
        <w:rPr>
          <w:rFonts w:hint="eastAsia" w:ascii="仿宋_GB2312" w:eastAsia="仿宋_GB2312"/>
          <w:sz w:val="32"/>
          <w:szCs w:val="32"/>
          <w:lang w:val="en-US" w:eastAsia="zh-CN"/>
        </w:rPr>
        <w:t xml:space="preserve">    2022年，国有资本经营预算支出年初预算30万元，比上年执行数减少14万元，下降44.4%。我县国有资本经营预算支出全部用于国有企业退休人员社会化管理补助支出。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文星仿宋">
    <w:altName w:val="仿宋"/>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E95A5"/>
    <w:multiLevelType w:val="singleLevel"/>
    <w:tmpl w:val="832E95A5"/>
    <w:lvl w:ilvl="0" w:tentative="0">
      <w:start w:val="7"/>
      <w:numFmt w:val="chineseCounting"/>
      <w:suff w:val="nothing"/>
      <w:lvlText w:val="%1、"/>
      <w:lvlJc w:val="left"/>
      <w:rPr>
        <w:rFonts w:hint="eastAsia"/>
      </w:rPr>
    </w:lvl>
  </w:abstractNum>
  <w:abstractNum w:abstractNumId="1">
    <w:nsid w:val="614006B6"/>
    <w:multiLevelType w:val="singleLevel"/>
    <w:tmpl w:val="614006B6"/>
    <w:lvl w:ilvl="0" w:tentative="0">
      <w:start w:val="5"/>
      <w:numFmt w:val="chineseCounting"/>
      <w:suff w:val="nothing"/>
      <w:lvlText w:val="（%1）"/>
      <w:lvlJc w:val="left"/>
    </w:lvl>
  </w:abstractNum>
  <w:abstractNum w:abstractNumId="2">
    <w:nsid w:val="614008D1"/>
    <w:multiLevelType w:val="singleLevel"/>
    <w:tmpl w:val="614008D1"/>
    <w:lvl w:ilvl="0" w:tentative="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90927"/>
    <w:rsid w:val="08DD519F"/>
    <w:rsid w:val="0BA4492B"/>
    <w:rsid w:val="138366C5"/>
    <w:rsid w:val="1A041297"/>
    <w:rsid w:val="1E7B33E2"/>
    <w:rsid w:val="1F6359CB"/>
    <w:rsid w:val="20BC41A6"/>
    <w:rsid w:val="293E4254"/>
    <w:rsid w:val="3A9733F7"/>
    <w:rsid w:val="3ACB1105"/>
    <w:rsid w:val="3DBD18F9"/>
    <w:rsid w:val="3E2049FB"/>
    <w:rsid w:val="3FAC3E23"/>
    <w:rsid w:val="44812460"/>
    <w:rsid w:val="475D6CBE"/>
    <w:rsid w:val="4B4D721F"/>
    <w:rsid w:val="4BAD68A8"/>
    <w:rsid w:val="5E791592"/>
    <w:rsid w:val="764E242D"/>
    <w:rsid w:val="786846C4"/>
    <w:rsid w:val="789462E7"/>
    <w:rsid w:val="7BB168B7"/>
    <w:rsid w:val="7C1345AD"/>
    <w:rsid w:val="7C142770"/>
    <w:rsid w:val="7F8909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spacing w:after="120" w:line="360" w:lineRule="auto"/>
      <w:ind w:left="420" w:leftChars="200" w:firstLine="420"/>
    </w:pPr>
    <w:rPr>
      <w:rFonts w:cs="Times New Roman"/>
    </w:rPr>
  </w:style>
  <w:style w:type="paragraph" w:styleId="5">
    <w:name w:val="Body Text Indent"/>
    <w:basedOn w:val="1"/>
    <w:qFormat/>
    <w:uiPriority w:val="0"/>
    <w:pPr>
      <w:spacing w:line="560" w:lineRule="atLeast"/>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2021-09-13T08:25:00Z</dcterms:created>
  <dc:creator>aa</dc:creator>
  <cp:lastModifiedBy>aa</cp:lastModifiedBy>
  <dcterms:modified xsi:type="dcterms:W3CDTF">2022-05-13T00:53:25Z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